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6272" w14:textId="77777777" w:rsidR="00967AA0" w:rsidRDefault="00967A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693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  <w:rPr>
          <w:b/>
          <w:bCs/>
        </w:rPr>
      </w:pPr>
    </w:p>
    <w:p w14:paraId="0CF36B0F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6930"/>
          <w:tab w:val="left" w:pos="7200"/>
          <w:tab w:val="left" w:pos="7920"/>
          <w:tab w:val="left" w:pos="8640"/>
          <w:tab w:val="left" w:pos="9360"/>
          <w:tab w:val="left" w:pos="9720"/>
        </w:tabs>
        <w:jc w:val="center"/>
      </w:pPr>
      <w:r w:rsidRPr="00C77F69">
        <w:rPr>
          <w:b/>
          <w:bCs/>
        </w:rPr>
        <w:t>RESUME</w:t>
      </w:r>
    </w:p>
    <w:p w14:paraId="715EE867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660"/>
          <w:tab w:val="left" w:pos="693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61069BF8" w14:textId="23CFFF9E" w:rsid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 xml:space="preserve">Name:  </w:t>
      </w:r>
      <w:r w:rsidRPr="00C77F69">
        <w:tab/>
        <w:t>Grafton H. Hull, Jr.</w:t>
      </w:r>
      <w:r w:rsidRPr="00C77F69">
        <w:tab/>
      </w:r>
      <w:r w:rsidRPr="00C77F69">
        <w:tab/>
        <w:t xml:space="preserve">Telephone: </w:t>
      </w:r>
      <w:r w:rsidRPr="00C77F69">
        <w:tab/>
        <w:t>Home:</w:t>
      </w:r>
      <w:r w:rsidRPr="00C77F69">
        <w:tab/>
      </w:r>
      <w:r w:rsidRPr="00C77F69">
        <w:tab/>
        <w:t xml:space="preserve">       (801) </w:t>
      </w:r>
      <w:r w:rsidR="001B7C56">
        <w:t>891-7077</w:t>
      </w:r>
    </w:p>
    <w:p w14:paraId="559A704E" w14:textId="77777777" w:rsidR="005E79A0" w:rsidRPr="00C77F69" w:rsidRDefault="00C77F69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D339CD" w14:textId="343776C4" w:rsidR="001B7C56" w:rsidRDefault="005E79A0" w:rsidP="001B7C5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7200" w:hanging="7200"/>
        <w:jc w:val="both"/>
      </w:pPr>
      <w:r w:rsidRPr="00C77F69">
        <w:t>Address:</w:t>
      </w:r>
      <w:r w:rsidRPr="00C77F69">
        <w:tab/>
      </w:r>
      <w:r w:rsidR="001B7C56">
        <w:t>W3247 Yellow Banks Trail</w:t>
      </w:r>
    </w:p>
    <w:p w14:paraId="4ED41864" w14:textId="3D44A826" w:rsidR="001B7C56" w:rsidRDefault="001B7C56" w:rsidP="001B7C5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7200" w:hanging="7200"/>
        <w:jc w:val="both"/>
      </w:pPr>
      <w:r>
        <w:tab/>
      </w:r>
      <w:r>
        <w:tab/>
        <w:t>Nekoosa, WI 54457</w:t>
      </w:r>
    </w:p>
    <w:p w14:paraId="625D42AA" w14:textId="4CAD3A4B" w:rsidR="005E79A0" w:rsidRPr="00C77F69" w:rsidRDefault="00A01E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7200" w:hanging="6480"/>
        <w:jc w:val="both"/>
      </w:pPr>
      <w:r>
        <w:tab/>
      </w:r>
    </w:p>
    <w:p w14:paraId="2ED361C1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7E59F576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 xml:space="preserve">Office E-Mail:  </w:t>
      </w:r>
      <w:r w:rsidRPr="00C77F69">
        <w:rPr>
          <w:rStyle w:val="Hypertext"/>
          <w:color w:val="000000"/>
        </w:rPr>
        <w:t>grafton.hull@utah.edu</w:t>
      </w:r>
      <w:r w:rsidRPr="00C77F69">
        <w:tab/>
        <w:t>Home</w:t>
      </w:r>
      <w:r w:rsidR="00C77F69">
        <w:t xml:space="preserve"> </w:t>
      </w:r>
      <w:r w:rsidRPr="00C77F69">
        <w:t xml:space="preserve">E-Mail:  </w:t>
      </w:r>
      <w:r w:rsidRPr="00C77F69">
        <w:rPr>
          <w:rStyle w:val="Hypertext"/>
        </w:rPr>
        <w:t>Grafton1943@AOL.com</w:t>
      </w:r>
    </w:p>
    <w:p w14:paraId="5C2AB397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6D388E48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rPr>
          <w:b/>
          <w:bCs/>
        </w:rPr>
        <w:t>Formal Education:</w:t>
      </w:r>
    </w:p>
    <w:p w14:paraId="2DB7459C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6AF6496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Bachelor of Science, Sociology</w:t>
      </w:r>
    </w:p>
    <w:p w14:paraId="056B35E3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University of Wisconsin, June 1967</w:t>
      </w:r>
    </w:p>
    <w:p w14:paraId="7CFEF8F0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5CA1073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Master of Social Work</w:t>
      </w:r>
    </w:p>
    <w:p w14:paraId="289EEF40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Florida State University, March 1969</w:t>
      </w:r>
    </w:p>
    <w:p w14:paraId="744D200C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4DD3563C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Doctor of Education</w:t>
      </w:r>
    </w:p>
    <w:p w14:paraId="3FA0089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(Counseling, Guidance and Personnel Services)</w:t>
      </w:r>
    </w:p>
    <w:p w14:paraId="7976B663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 xml:space="preserve">University of South </w:t>
      </w:r>
      <w:r w:rsidR="003219D6" w:rsidRPr="00C77F69">
        <w:t>Dakota</w:t>
      </w:r>
      <w:r w:rsidR="00D13FF0">
        <w:t>,</w:t>
      </w:r>
      <w:r w:rsidRPr="00C77F69">
        <w:t xml:space="preserve"> May 1979</w:t>
      </w:r>
    </w:p>
    <w:p w14:paraId="5A3FE7E1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60AF7C93" w14:textId="77777777" w:rsidR="005E79A0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  <w:rPr>
          <w:b/>
          <w:bCs/>
        </w:rPr>
      </w:pPr>
      <w:r w:rsidRPr="00C77F69">
        <w:rPr>
          <w:b/>
          <w:bCs/>
        </w:rPr>
        <w:t>Professional Experience:</w:t>
      </w:r>
    </w:p>
    <w:p w14:paraId="474B0B70" w14:textId="77777777" w:rsidR="00B52C40" w:rsidRDefault="00B52C4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  <w:rPr>
          <w:b/>
          <w:bCs/>
        </w:rPr>
      </w:pPr>
    </w:p>
    <w:p w14:paraId="2502A114" w14:textId="77777777" w:rsidR="007A3907" w:rsidRDefault="007A390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  <w:rPr>
          <w:bCs/>
        </w:rPr>
      </w:pPr>
      <w:r>
        <w:rPr>
          <w:bCs/>
        </w:rPr>
        <w:t>April 2011 to present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Writer and Consultant</w:t>
      </w:r>
    </w:p>
    <w:p w14:paraId="70EA4A7D" w14:textId="77777777" w:rsidR="007A3907" w:rsidRPr="007A3907" w:rsidRDefault="007A390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  <w:rPr>
          <w:bCs/>
        </w:rPr>
      </w:pPr>
    </w:p>
    <w:p w14:paraId="67388F86" w14:textId="77777777" w:rsidR="00B52C40" w:rsidRPr="00B52C40" w:rsidRDefault="00B52C4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B52C40">
        <w:rPr>
          <w:bCs/>
        </w:rPr>
        <w:t>April 2011 to present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Professor Emeritus</w:t>
      </w:r>
    </w:p>
    <w:p w14:paraId="7FE6FA17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5B155291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 xml:space="preserve">January 2009 to </w:t>
      </w:r>
      <w:r w:rsidR="00B52C40">
        <w:t>March 2011</w:t>
      </w:r>
      <w:r w:rsidRPr="00C77F69">
        <w:tab/>
      </w:r>
      <w:r w:rsidRPr="00C77F69">
        <w:tab/>
      </w:r>
      <w:r w:rsidRPr="00C77F69">
        <w:tab/>
        <w:t>Professor (Lecturer)</w:t>
      </w:r>
    </w:p>
    <w:p w14:paraId="5C0D7B96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4320"/>
        <w:jc w:val="both"/>
      </w:pPr>
      <w:r w:rsidRPr="00C77F69">
        <w:t>College of Social Work</w:t>
      </w:r>
    </w:p>
    <w:p w14:paraId="0C4B0D73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4320"/>
        <w:jc w:val="both"/>
      </w:pPr>
      <w:r w:rsidRPr="00C77F69">
        <w:t>University of Utah</w:t>
      </w:r>
    </w:p>
    <w:p w14:paraId="364FB418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4320"/>
        <w:jc w:val="both"/>
      </w:pPr>
      <w:r w:rsidRPr="00C77F69">
        <w:t xml:space="preserve">Salt Lake City, UT </w:t>
      </w:r>
    </w:p>
    <w:p w14:paraId="2ABCC2DA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</w:p>
    <w:p w14:paraId="268BFFA3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jc w:val="both"/>
      </w:pPr>
      <w:r w:rsidRPr="00C77F69">
        <w:t>August 2000 to December 2008</w:t>
      </w:r>
      <w:r w:rsidRPr="00C77F69">
        <w:tab/>
      </w:r>
      <w:r w:rsidRPr="00C77F69">
        <w:tab/>
        <w:t>Director and Professor (Lecturer)</w:t>
      </w:r>
    </w:p>
    <w:p w14:paraId="63DACCE8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BSW Program</w:t>
      </w:r>
    </w:p>
    <w:p w14:paraId="5BF3BF10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College of Social Work</w:t>
      </w:r>
    </w:p>
    <w:p w14:paraId="30F5C066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University of Utah</w:t>
      </w:r>
    </w:p>
    <w:p w14:paraId="5EE2DEFF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Salt Lake City, Utah</w:t>
      </w:r>
    </w:p>
    <w:p w14:paraId="4091C397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</w:p>
    <w:p w14:paraId="3309415C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 w:hanging="4320"/>
        <w:jc w:val="both"/>
      </w:pPr>
      <w:r w:rsidRPr="00C77F69">
        <w:t>January 2005 to December 2006</w:t>
      </w:r>
      <w:r w:rsidRPr="00C77F69">
        <w:tab/>
      </w:r>
      <w:r w:rsidRPr="00C77F69">
        <w:tab/>
        <w:t>Special Assistant to the Senior Vice President for Accreditation</w:t>
      </w:r>
    </w:p>
    <w:p w14:paraId="051D4788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University of Utah</w:t>
      </w:r>
    </w:p>
    <w:p w14:paraId="4F4DEF77" w14:textId="77777777" w:rsidR="005E79A0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Salt Lake City, Utah</w:t>
      </w:r>
    </w:p>
    <w:p w14:paraId="7BE897DF" w14:textId="77777777" w:rsidR="00D13FF0" w:rsidRDefault="00D13FF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</w:p>
    <w:p w14:paraId="25173894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</w:p>
    <w:p w14:paraId="06E25545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  <w:r w:rsidRPr="00C77F69">
        <w:t>July 1996 to August 2000</w:t>
      </w:r>
      <w:r w:rsidRPr="00C77F69">
        <w:tab/>
      </w:r>
      <w:r w:rsidRPr="00C77F69">
        <w:tab/>
      </w:r>
      <w:r w:rsidRPr="00C77F69">
        <w:tab/>
      </w:r>
      <w:r w:rsidR="00280A78" w:rsidRPr="00C77F69">
        <w:t>July 1996 to July 2000</w:t>
      </w:r>
      <w:r w:rsidR="00280A78" w:rsidRPr="00C77F69">
        <w:tab/>
      </w:r>
      <w:r w:rsidR="00280A78" w:rsidRPr="00C77F69">
        <w:tab/>
      </w:r>
      <w:r w:rsidR="00280A78" w:rsidRPr="00C77F69">
        <w:tab/>
      </w:r>
      <w:r w:rsidRPr="00C77F69">
        <w:t>Director and Professor (Tenured)</w:t>
      </w:r>
    </w:p>
    <w:p w14:paraId="33EDE0D4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Division of Social Work</w:t>
      </w:r>
    </w:p>
    <w:p w14:paraId="47D6F7A9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Indiana University Northwest</w:t>
      </w:r>
    </w:p>
    <w:p w14:paraId="1CE7F5A6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Gary, Indiana</w:t>
      </w:r>
    </w:p>
    <w:p w14:paraId="09C7A053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  <w:sectPr w:rsidR="005E79A0" w:rsidRPr="00C77F69" w:rsidSect="007A3907">
          <w:headerReference w:type="even" r:id="rId6"/>
          <w:footerReference w:type="even" r:id="rId7"/>
          <w:footerReference w:type="default" r:id="rId8"/>
          <w:pgSz w:w="12240" w:h="15840"/>
          <w:pgMar w:top="1440" w:right="1080" w:bottom="1440" w:left="1440" w:header="1440" w:footer="1440" w:gutter="0"/>
          <w:pgNumType w:start="1"/>
          <w:cols w:space="720"/>
          <w:noEndnote/>
          <w:docGrid w:linePitch="326"/>
        </w:sectPr>
      </w:pPr>
    </w:p>
    <w:p w14:paraId="4A5E3A6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</w:p>
    <w:p w14:paraId="1BF3B912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 w:hanging="8640"/>
        <w:jc w:val="both"/>
      </w:pPr>
      <w:r w:rsidRPr="00C77F69">
        <w:t>November 1994 to June 1996</w:t>
      </w:r>
      <w:r w:rsidRPr="00C77F69">
        <w:tab/>
      </w:r>
      <w:r w:rsidRPr="00C77F69">
        <w:tab/>
      </w:r>
      <w:r w:rsidRPr="00C77F69">
        <w:tab/>
      </w:r>
      <w:r w:rsidR="00280A78" w:rsidRPr="00C77F69">
        <w:t>July 1995 to June 1996</w:t>
      </w:r>
      <w:r w:rsidR="00280A78" w:rsidRPr="00C77F69">
        <w:tab/>
      </w:r>
      <w:r w:rsidR="00280A78" w:rsidRPr="00C77F69">
        <w:tab/>
      </w:r>
      <w:r w:rsidR="00280A78" w:rsidRPr="00C77F69">
        <w:tab/>
      </w:r>
      <w:r w:rsidRPr="00C77F69">
        <w:t>Director and Professor (Tenured)</w:t>
      </w:r>
    </w:p>
    <w:p w14:paraId="700FA2BB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School of Social Work</w:t>
      </w:r>
    </w:p>
    <w:p w14:paraId="22E2CCCE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Southwest Missouri State University</w:t>
      </w:r>
    </w:p>
    <w:p w14:paraId="71D7D1D3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Springfield, Missouri</w:t>
      </w:r>
    </w:p>
    <w:p w14:paraId="7F99876E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</w:p>
    <w:p w14:paraId="3FED89DC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  <w:r w:rsidRPr="00C77F69">
        <w:t>July 1993 to October 1994</w:t>
      </w:r>
      <w:r w:rsidRPr="00C77F69">
        <w:tab/>
      </w:r>
      <w:r w:rsidRPr="00C77F69">
        <w:tab/>
      </w:r>
      <w:r w:rsidRPr="00C77F69">
        <w:tab/>
      </w:r>
      <w:r w:rsidR="00280A78" w:rsidRPr="00C77F69">
        <w:t>July 1993 to June 1995</w:t>
      </w:r>
      <w:r w:rsidR="00280A78" w:rsidRPr="00C77F69">
        <w:tab/>
      </w:r>
      <w:r w:rsidR="00280A78" w:rsidRPr="00C77F69">
        <w:tab/>
      </w:r>
      <w:r w:rsidR="00280A78" w:rsidRPr="00C77F69">
        <w:tab/>
      </w:r>
      <w:r w:rsidRPr="00C77F69">
        <w:t>Head and Professor (Tenured)</w:t>
      </w:r>
    </w:p>
    <w:p w14:paraId="16CEA35A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Department of Social Work</w:t>
      </w:r>
    </w:p>
    <w:p w14:paraId="105D72CA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Southwest Missouri State University</w:t>
      </w:r>
    </w:p>
    <w:p w14:paraId="6C09609C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firstLine="216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Springfield, Missouri</w:t>
      </w:r>
    </w:p>
    <w:p w14:paraId="3ECC277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</w:p>
    <w:p w14:paraId="39132EE4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hanging="4320"/>
        <w:jc w:val="both"/>
      </w:pPr>
      <w:r w:rsidRPr="00C77F69">
        <w:t>June 1988 to June 1993</w:t>
      </w:r>
      <w:r w:rsidRPr="00C77F69">
        <w:tab/>
      </w:r>
      <w:r w:rsidRPr="00C77F69">
        <w:tab/>
      </w:r>
      <w:r w:rsidRPr="00C77F69">
        <w:tab/>
      </w:r>
      <w:r w:rsidR="00280A78" w:rsidRPr="00C77F69">
        <w:t>July 1988 to June 1993</w:t>
      </w:r>
      <w:r w:rsidR="00280A78" w:rsidRPr="00C77F69">
        <w:tab/>
      </w:r>
      <w:r w:rsidR="00280A78" w:rsidRPr="00C77F69">
        <w:tab/>
      </w:r>
      <w:r w:rsidR="00280A78" w:rsidRPr="00C77F69">
        <w:tab/>
      </w:r>
      <w:r w:rsidRPr="00C77F69">
        <w:t xml:space="preserve">Chairperson and Professor (Tenured) </w:t>
      </w:r>
    </w:p>
    <w:p w14:paraId="2FFAA3D1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Department of Social Work</w:t>
      </w:r>
    </w:p>
    <w:p w14:paraId="3D6B4B3D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/>
        <w:jc w:val="both"/>
      </w:pPr>
      <w:r w:rsidRPr="00C77F69">
        <w:t>University of Wisconsin-Eau Claire</w:t>
      </w:r>
    </w:p>
    <w:p w14:paraId="5832337B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 w:hanging="4320"/>
        <w:jc w:val="both"/>
      </w:pPr>
    </w:p>
    <w:p w14:paraId="18EDEB19" w14:textId="77777777" w:rsidR="00280A78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 w:hanging="4320"/>
        <w:jc w:val="both"/>
      </w:pPr>
      <w:r w:rsidRPr="00C77F69">
        <w:t>August 1983 to June 1988</w:t>
      </w:r>
      <w:r w:rsidRPr="00C77F69">
        <w:tab/>
      </w:r>
      <w:r w:rsidRPr="00C77F69">
        <w:tab/>
      </w:r>
      <w:r w:rsidRPr="00C77F69">
        <w:tab/>
        <w:t xml:space="preserve">Chairperson and Professor (Tenured)  </w:t>
      </w:r>
      <w:r w:rsidRPr="00C77F69">
        <w:tab/>
      </w:r>
    </w:p>
    <w:p w14:paraId="7A60E9C2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  <w:tab w:val="left" w:pos="972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</w:r>
      <w:r w:rsidRPr="00C77F69">
        <w:tab/>
      </w:r>
      <w:r w:rsidRPr="00C77F69">
        <w:tab/>
      </w:r>
      <w:r w:rsidRPr="00C77F69">
        <w:tab/>
      </w:r>
      <w:r w:rsidR="005E79A0" w:rsidRPr="00C77F69">
        <w:t>Department of Social Welfare</w:t>
      </w:r>
    </w:p>
    <w:p w14:paraId="72F4A2D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/>
        <w:jc w:val="both"/>
      </w:pPr>
      <w:r w:rsidRPr="00C77F69">
        <w:t>University of Wisconsin-White water</w:t>
      </w:r>
    </w:p>
    <w:p w14:paraId="2E1843E9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73F21CD4" w14:textId="77777777" w:rsid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>August 1979 to August 1983</w:t>
      </w:r>
      <w:r w:rsidRPr="00C77F69">
        <w:tab/>
      </w:r>
      <w:r w:rsidRPr="00C77F69">
        <w:tab/>
      </w:r>
      <w:r w:rsidRPr="00C77F69">
        <w:tab/>
        <w:t xml:space="preserve">Chairperson and Associate Professor, </w:t>
      </w:r>
    </w:p>
    <w:p w14:paraId="2A48F364" w14:textId="77777777" w:rsidR="005E79A0" w:rsidRPr="00C77F69" w:rsidRDefault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E79A0" w:rsidRPr="00C77F69">
        <w:t>Department of Social Welfare</w:t>
      </w:r>
    </w:p>
    <w:p w14:paraId="4BAE1F44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/>
        <w:jc w:val="both"/>
      </w:pPr>
      <w:r w:rsidRPr="00C77F69">
        <w:t>University of Wisconsin-Whitewater</w:t>
      </w:r>
    </w:p>
    <w:p w14:paraId="71F248AB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76DAC792" w14:textId="77777777" w:rsidR="00280A78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>June 1977 to August 1979</w:t>
      </w:r>
      <w:r w:rsidRPr="00C77F69">
        <w:tab/>
      </w:r>
      <w:r w:rsidRPr="00C77F69">
        <w:tab/>
      </w:r>
      <w:r w:rsidRPr="00C77F69">
        <w:tab/>
        <w:t xml:space="preserve">Chairman, Department of Sociology and Social Work and Director of Field Instruction, </w:t>
      </w:r>
    </w:p>
    <w:p w14:paraId="42272B31" w14:textId="77777777" w:rsidR="005E79A0" w:rsidRPr="00C77F69" w:rsidRDefault="00280A78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</w:r>
      <w:r w:rsidRPr="00C77F69">
        <w:tab/>
      </w:r>
      <w:r w:rsidRPr="00C77F69">
        <w:tab/>
      </w:r>
      <w:r w:rsidRPr="00C77F69">
        <w:tab/>
      </w:r>
      <w:r w:rsidR="005E79A0" w:rsidRPr="00C77F69">
        <w:t>Morningside College</w:t>
      </w:r>
    </w:p>
    <w:p w14:paraId="73B0DA14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4320"/>
        <w:jc w:val="both"/>
      </w:pPr>
      <w:r w:rsidRPr="00C77F69">
        <w:t>Sioux City, Iowa, Tenured November, 1978</w:t>
      </w:r>
    </w:p>
    <w:p w14:paraId="62AB24F4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5AB58FDD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>September 1974 to June 1977</w:t>
      </w:r>
      <w:r w:rsidRPr="00C77F69">
        <w:tab/>
      </w:r>
      <w:r w:rsidRPr="00C77F69">
        <w:tab/>
      </w:r>
      <w:r w:rsidRPr="00C77F69">
        <w:tab/>
        <w:t xml:space="preserve">Assistant Professor of Social Work and Director of Criminal Justice Programs, Morningside College, Sioux City, Iowa </w:t>
      </w:r>
    </w:p>
    <w:p w14:paraId="025CE85B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414AA115" w14:textId="77777777" w:rsid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>December 1971 to September 1974</w:t>
      </w:r>
      <w:r w:rsidRPr="00C77F69">
        <w:tab/>
      </w:r>
      <w:r w:rsidRPr="00C77F69">
        <w:tab/>
        <w:t xml:space="preserve">Social Work Supervisor I, </w:t>
      </w:r>
    </w:p>
    <w:p w14:paraId="67127B0B" w14:textId="77777777" w:rsidR="005E79A0" w:rsidRDefault="00C77F69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tab/>
      </w:r>
      <w:r>
        <w:tab/>
      </w:r>
      <w:r>
        <w:tab/>
      </w:r>
      <w:r w:rsidR="005E79A0" w:rsidRPr="00C77F69">
        <w:t>Manitowoc County Department of Social Service, Manitowoc, Wisconsin.</w:t>
      </w:r>
    </w:p>
    <w:p w14:paraId="4B0752BA" w14:textId="77777777" w:rsidR="007A3907" w:rsidRDefault="007A3907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381466E8" w14:textId="77777777" w:rsid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>July 1971 to December 1971</w:t>
      </w:r>
      <w:r w:rsidRPr="00C77F69">
        <w:tab/>
      </w:r>
      <w:r w:rsidRPr="00C77F69">
        <w:tab/>
      </w:r>
      <w:r w:rsidRPr="00C77F69">
        <w:tab/>
        <w:t xml:space="preserve">Social Worker IV, </w:t>
      </w:r>
    </w:p>
    <w:p w14:paraId="01BC9F2A" w14:textId="77777777" w:rsidR="00280A78" w:rsidRPr="00C77F69" w:rsidRDefault="00C77F69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tab/>
      </w:r>
      <w:r>
        <w:tab/>
      </w:r>
      <w:r>
        <w:tab/>
      </w:r>
      <w:r w:rsidR="005E79A0" w:rsidRPr="00C77F69">
        <w:t xml:space="preserve">Manitowoc County Department of Social Service, </w:t>
      </w:r>
    </w:p>
    <w:p w14:paraId="3C32B4C6" w14:textId="77777777" w:rsidR="005E79A0" w:rsidRPr="00C77F69" w:rsidRDefault="00280A78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Manitowoc, Wisconsin.</w:t>
      </w:r>
    </w:p>
    <w:p w14:paraId="004DD159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4464FD67" w14:textId="77777777" w:rsidR="00280A78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lastRenderedPageBreak/>
        <w:t>July 1969 to July 1971</w:t>
      </w:r>
      <w:r w:rsidRPr="00C77F69">
        <w:tab/>
      </w:r>
      <w:r w:rsidRPr="00C77F69">
        <w:tab/>
      </w:r>
      <w:r w:rsidRPr="00C77F69">
        <w:tab/>
        <w:t xml:space="preserve">Captain, Medical Service Corp, U.S. Army.   </w:t>
      </w:r>
    </w:p>
    <w:p w14:paraId="715A297D" w14:textId="77777777" w:rsidR="00280A78" w:rsidRPr="00C77F69" w:rsidRDefault="00280A78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Chief of the Social Work Section</w:t>
      </w:r>
      <w:r w:rsidRPr="00C77F69">
        <w:t>,</w:t>
      </w:r>
      <w:r w:rsidR="005E79A0" w:rsidRPr="00C77F69">
        <w:t xml:space="preserve"> </w:t>
      </w:r>
    </w:p>
    <w:p w14:paraId="2AF69D2B" w14:textId="77777777" w:rsidR="00280A78" w:rsidRPr="00C77F69" w:rsidRDefault="00280A78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Mental Hygiene Consultation Service</w:t>
      </w:r>
    </w:p>
    <w:p w14:paraId="51F83EBB" w14:textId="77777777" w:rsidR="005E79A0" w:rsidRPr="00C77F69" w:rsidRDefault="00280A78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  <w:t>Fort Knox, KY</w:t>
      </w:r>
      <w:r w:rsidR="005E79A0" w:rsidRPr="00C77F69">
        <w:t>.</w:t>
      </w:r>
    </w:p>
    <w:p w14:paraId="3B8B6A0B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6E70073A" w14:textId="77777777" w:rsidR="00280A78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>March 1969 to June 1969</w:t>
      </w:r>
      <w:r w:rsidRPr="00C77F69">
        <w:tab/>
      </w:r>
      <w:r w:rsidRPr="00C77F69">
        <w:tab/>
      </w:r>
      <w:r w:rsidRPr="00C77F69">
        <w:tab/>
        <w:t xml:space="preserve">Social Worker I, Children's and Adolescent Units, </w:t>
      </w:r>
    </w:p>
    <w:p w14:paraId="5AD2371A" w14:textId="77777777" w:rsidR="005E79A0" w:rsidRPr="00C77F69" w:rsidRDefault="00280A78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C77F69">
        <w:tab/>
      </w:r>
      <w:r w:rsidRPr="00C77F69">
        <w:tab/>
      </w:r>
      <w:r w:rsidRPr="00C77F69">
        <w:tab/>
      </w:r>
      <w:r w:rsidR="005E79A0" w:rsidRPr="00C77F69">
        <w:t>Central State Hospital, Milledgeville, Georgia.</w:t>
      </w:r>
    </w:p>
    <w:p w14:paraId="4D98C42D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/>
          <w:bCs/>
        </w:rPr>
      </w:pPr>
    </w:p>
    <w:p w14:paraId="78AAC31E" w14:textId="77777777" w:rsidR="005E79A0" w:rsidRPr="00C77F69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/>
          <w:bCs/>
        </w:rPr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1D89AFE0" w14:textId="77777777" w:rsidR="005E79A0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/>
          <w:bCs/>
        </w:rPr>
      </w:pPr>
      <w:r w:rsidRPr="00C77F69">
        <w:rPr>
          <w:b/>
          <w:bCs/>
        </w:rPr>
        <w:t>Consulting:</w:t>
      </w:r>
    </w:p>
    <w:p w14:paraId="462CF021" w14:textId="77777777" w:rsidR="00B52C40" w:rsidRDefault="00B52C4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/>
          <w:bCs/>
        </w:rPr>
      </w:pPr>
    </w:p>
    <w:p w14:paraId="4E42A282" w14:textId="6B65D691" w:rsidR="001B7C56" w:rsidRDefault="001B7C56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  <w:r>
        <w:rPr>
          <w:bCs/>
        </w:rPr>
        <w:t>2019-2</w:t>
      </w:r>
      <w:r w:rsidR="005E3FA7">
        <w:rPr>
          <w:bCs/>
        </w:rPr>
        <w:t>1</w:t>
      </w:r>
      <w:r>
        <w:rPr>
          <w:bCs/>
        </w:rPr>
        <w:tab/>
        <w:t>Social work consultant to Brandman University</w:t>
      </w:r>
      <w:r w:rsidR="005E3FA7">
        <w:rPr>
          <w:bCs/>
        </w:rPr>
        <w:t>.</w:t>
      </w:r>
    </w:p>
    <w:p w14:paraId="5941F931" w14:textId="5301B3C0" w:rsidR="001B7C56" w:rsidRDefault="001B7C56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</w:p>
    <w:p w14:paraId="0359BC9F" w14:textId="7BC5B962" w:rsidR="001B7C56" w:rsidRDefault="001B7C56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  <w:r>
        <w:rPr>
          <w:bCs/>
        </w:rPr>
        <w:t>2017</w:t>
      </w:r>
      <w:r>
        <w:rPr>
          <w:bCs/>
        </w:rPr>
        <w:tab/>
        <w:t>Social work consultant to Louisiana State University</w:t>
      </w:r>
      <w:r w:rsidR="005E3FA7">
        <w:rPr>
          <w:bCs/>
        </w:rPr>
        <w:t>.</w:t>
      </w:r>
    </w:p>
    <w:p w14:paraId="21851E2D" w14:textId="77777777" w:rsidR="001B7C56" w:rsidRDefault="001B7C56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</w:p>
    <w:p w14:paraId="4504EDF7" w14:textId="67B0915E" w:rsidR="0025395C" w:rsidRDefault="0025395C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  <w:r>
        <w:rPr>
          <w:bCs/>
        </w:rPr>
        <w:t>2013</w:t>
      </w:r>
      <w:r>
        <w:rPr>
          <w:bCs/>
        </w:rPr>
        <w:tab/>
        <w:t>Social work consultant to University of Utah</w:t>
      </w:r>
      <w:r w:rsidR="005E3FA7">
        <w:rPr>
          <w:bCs/>
        </w:rPr>
        <w:t>.</w:t>
      </w:r>
    </w:p>
    <w:p w14:paraId="6929FD9C" w14:textId="77777777" w:rsidR="0025395C" w:rsidRDefault="0025395C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</w:p>
    <w:p w14:paraId="0AF3448F" w14:textId="48B876C0" w:rsidR="00D13FF0" w:rsidRDefault="00D13FF0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  <w:r>
        <w:rPr>
          <w:bCs/>
        </w:rPr>
        <w:t>2012</w:t>
      </w:r>
      <w:r>
        <w:rPr>
          <w:bCs/>
        </w:rPr>
        <w:tab/>
        <w:t>Social work consultant to Western New England University</w:t>
      </w:r>
      <w:r w:rsidR="0025395C">
        <w:rPr>
          <w:bCs/>
        </w:rPr>
        <w:t>, University of Utah</w:t>
      </w:r>
      <w:r w:rsidR="005E3FA7">
        <w:rPr>
          <w:bCs/>
        </w:rPr>
        <w:t>.</w:t>
      </w:r>
    </w:p>
    <w:p w14:paraId="3199D13B" w14:textId="77777777" w:rsidR="00D13FF0" w:rsidRDefault="00D13FF0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  <w:rPr>
          <w:bCs/>
        </w:rPr>
      </w:pPr>
    </w:p>
    <w:p w14:paraId="74FC8F82" w14:textId="0B975C31" w:rsidR="00B52C40" w:rsidRPr="00B52C40" w:rsidRDefault="00B52C40" w:rsidP="00B52C40">
      <w:pPr>
        <w:widowControl/>
        <w:tabs>
          <w:tab w:val="left" w:pos="144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 w:rsidRPr="00B52C40">
        <w:rPr>
          <w:bCs/>
        </w:rPr>
        <w:t>2011</w:t>
      </w:r>
      <w:r>
        <w:rPr>
          <w:bCs/>
        </w:rPr>
        <w:tab/>
        <w:t>Social work consultant to Fort Hays State University, Washburn University</w:t>
      </w:r>
      <w:r w:rsidR="005E3FA7">
        <w:rPr>
          <w:bCs/>
        </w:rPr>
        <w:t>.</w:t>
      </w:r>
    </w:p>
    <w:p w14:paraId="181A6E95" w14:textId="77777777" w:rsidR="005E79A0" w:rsidRDefault="005E79A0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49110373" w14:textId="35049365" w:rsidR="00474BCA" w:rsidRDefault="00474BCA" w:rsidP="00474BCA">
      <w:pPr>
        <w:widowControl/>
        <w:tabs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  <w:r>
        <w:t>2010</w:t>
      </w:r>
      <w:r>
        <w:tab/>
      </w:r>
      <w:r w:rsidRPr="00C77F69">
        <w:t>Social work consultant to Fort Hays State University</w:t>
      </w:r>
      <w:r w:rsidR="005E3FA7">
        <w:t>.</w:t>
      </w:r>
      <w:r>
        <w:tab/>
      </w:r>
    </w:p>
    <w:p w14:paraId="2CBE2AE5" w14:textId="77777777" w:rsidR="00474BCA" w:rsidRPr="00C77F69" w:rsidRDefault="00474BCA">
      <w:pPr>
        <w:widowControl/>
        <w:tabs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  <w:jc w:val="both"/>
      </w:pPr>
    </w:p>
    <w:p w14:paraId="16805E0C" w14:textId="57DF852A" w:rsidR="005E79A0" w:rsidRPr="00C77F69" w:rsidRDefault="005E79A0" w:rsidP="00C77F69">
      <w:pPr>
        <w:widowControl/>
        <w:tabs>
          <w:tab w:val="left" w:pos="1440"/>
          <w:tab w:val="left" w:pos="3600"/>
          <w:tab w:val="left" w:pos="4320"/>
          <w:tab w:val="left" w:pos="4464"/>
        </w:tabs>
        <w:ind w:left="1440" w:hanging="1440"/>
      </w:pPr>
      <w:r w:rsidRPr="00C77F69">
        <w:t>2009</w:t>
      </w:r>
      <w:r w:rsidRPr="00C77F69">
        <w:tab/>
        <w:t>Social work consultant to University of North Alabama, Fort Hays State University</w:t>
      </w:r>
      <w:r w:rsidR="005E3FA7">
        <w:t>.</w:t>
      </w:r>
    </w:p>
    <w:p w14:paraId="55A4B771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2B1E5606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2008</w:t>
      </w:r>
      <w:r w:rsidRPr="00C77F69">
        <w:tab/>
      </w:r>
      <w:r w:rsidRPr="00C77F69">
        <w:tab/>
        <w:t>Social work consultant to University of North Alabama, Utah Valley University,</w:t>
      </w:r>
    </w:p>
    <w:p w14:paraId="45D6F434" w14:textId="6969CF1D" w:rsidR="005E79A0" w:rsidRPr="00C77F69" w:rsidRDefault="00280A78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720"/>
      </w:pPr>
      <w:r w:rsidRPr="00C77F69">
        <w:tab/>
      </w:r>
      <w:r w:rsidRPr="00C77F69">
        <w:tab/>
      </w:r>
      <w:r w:rsidRPr="00C77F69">
        <w:tab/>
      </w:r>
      <w:r w:rsidR="005E79A0" w:rsidRPr="00C77F69">
        <w:t>University of South Alabama</w:t>
      </w:r>
      <w:r w:rsidR="005E3FA7">
        <w:t>.</w:t>
      </w:r>
    </w:p>
    <w:p w14:paraId="6263486E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15DE8020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2007</w:t>
      </w:r>
      <w:r w:rsidRPr="00C77F69">
        <w:tab/>
      </w:r>
      <w:r w:rsidRPr="00C77F69">
        <w:tab/>
        <w:t>Social work consultant to Northwestern State University of Louisiana, Brigham</w:t>
      </w:r>
    </w:p>
    <w:p w14:paraId="13E60F23" w14:textId="219843B2" w:rsidR="005E79A0" w:rsidRPr="00C77F69" w:rsidRDefault="00280A78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-720"/>
      </w:pPr>
      <w:r w:rsidRPr="00C77F69">
        <w:tab/>
      </w:r>
      <w:r w:rsidRPr="00C77F69">
        <w:tab/>
      </w:r>
      <w:r w:rsidRPr="00C77F69">
        <w:tab/>
      </w:r>
      <w:r w:rsidR="005E79A0" w:rsidRPr="00C77F69">
        <w:t>Young University Hawaii, Bridgewater State College</w:t>
      </w:r>
      <w:r w:rsidR="005E3FA7">
        <w:t>.</w:t>
      </w:r>
    </w:p>
    <w:p w14:paraId="7BDF7E70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48028EE4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2006</w:t>
      </w:r>
      <w:r w:rsidRPr="00C77F69">
        <w:tab/>
      </w:r>
      <w:r w:rsidRPr="00C77F69">
        <w:tab/>
        <w:t>Social work consultant to Northwestern State University of Louisiana, Brigham</w:t>
      </w:r>
    </w:p>
    <w:p w14:paraId="25309294" w14:textId="7B5C5E3D" w:rsidR="005E79A0" w:rsidRPr="00C77F69" w:rsidRDefault="00280A78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-720"/>
      </w:pPr>
      <w:r w:rsidRPr="00C77F69">
        <w:tab/>
      </w:r>
      <w:r w:rsidRPr="00C77F69">
        <w:tab/>
      </w:r>
      <w:r w:rsidRPr="00C77F69">
        <w:tab/>
      </w:r>
      <w:r w:rsidR="005E79A0" w:rsidRPr="00C77F69">
        <w:t>Young University Hawaii</w:t>
      </w:r>
      <w:r w:rsidR="005E3FA7">
        <w:t>.</w:t>
      </w:r>
    </w:p>
    <w:p w14:paraId="5373F1C2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220E8FF2" w14:textId="5434743E" w:rsidR="00280A78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2005</w:t>
      </w:r>
      <w:r w:rsidRPr="00C77F69">
        <w:tab/>
      </w:r>
      <w:r w:rsidRPr="00C77F69">
        <w:tab/>
        <w:t>Social work consultant and evaluator to Western Missouri State University</w:t>
      </w:r>
      <w:r w:rsidR="005E3FA7">
        <w:t>.</w:t>
      </w:r>
    </w:p>
    <w:p w14:paraId="23B5030B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72428573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2004</w:t>
      </w:r>
      <w:r w:rsidRPr="00C77F69">
        <w:tab/>
      </w:r>
      <w:r w:rsidRPr="00C77F69">
        <w:tab/>
        <w:t>Social work consultant to Western New England College, West Texas A &amp; M</w:t>
      </w:r>
    </w:p>
    <w:p w14:paraId="7D067F6A" w14:textId="6E4124FA" w:rsidR="005E79A0" w:rsidRPr="00C77F69" w:rsidRDefault="00280A78" w:rsidP="00C77F69">
      <w:pPr>
        <w:widowControl/>
        <w:tabs>
          <w:tab w:val="left" w:pos="-252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580"/>
          <w:tab w:val="left" w:pos="5760"/>
          <w:tab w:val="left" w:pos="6480"/>
          <w:tab w:val="left" w:pos="7200"/>
          <w:tab w:val="left" w:pos="7920"/>
          <w:tab w:val="left" w:pos="9360"/>
        </w:tabs>
        <w:ind w:hanging="1080"/>
      </w:pPr>
      <w:r w:rsidRPr="00C77F69">
        <w:tab/>
      </w:r>
      <w:r w:rsidRPr="00C77F69">
        <w:tab/>
      </w:r>
      <w:r w:rsidRPr="00C77F69">
        <w:tab/>
      </w:r>
      <w:r w:rsidRPr="00C77F69">
        <w:tab/>
      </w:r>
      <w:r w:rsidR="005E79A0" w:rsidRPr="00C77F69">
        <w:t>University, Park University</w:t>
      </w:r>
      <w:r w:rsidR="005E3FA7">
        <w:t>.</w:t>
      </w:r>
    </w:p>
    <w:p w14:paraId="7D530269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74906E8D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2003</w:t>
      </w:r>
      <w:r w:rsidRPr="00C77F69">
        <w:tab/>
      </w:r>
      <w:r w:rsidRPr="00C77F69">
        <w:tab/>
        <w:t>Social work consultant to West Texas A&amp;M University, University of Hawaii,</w:t>
      </w:r>
    </w:p>
    <w:p w14:paraId="63EE1387" w14:textId="34925805" w:rsidR="005E79A0" w:rsidRPr="00C77F69" w:rsidRDefault="00280A78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720"/>
      </w:pPr>
      <w:r w:rsidRPr="00C77F69">
        <w:tab/>
      </w:r>
      <w:r w:rsidRPr="00C77F69">
        <w:tab/>
      </w:r>
      <w:r w:rsidRPr="00C77F69">
        <w:tab/>
      </w:r>
      <w:r w:rsidR="005E79A0" w:rsidRPr="00C77F69">
        <w:t>Fort Hays State University</w:t>
      </w:r>
      <w:r w:rsidR="005E3FA7">
        <w:t>.</w:t>
      </w:r>
    </w:p>
    <w:p w14:paraId="3F700912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4818C803" w14:textId="75540D62" w:rsidR="00D21795" w:rsidRDefault="005E79A0" w:rsidP="00D2179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right="360" w:hanging="1440"/>
      </w:pPr>
      <w:r w:rsidRPr="00C77F69">
        <w:t>2002</w:t>
      </w:r>
      <w:r w:rsidRPr="00C77F69">
        <w:tab/>
      </w:r>
      <w:r w:rsidRPr="00C77F69">
        <w:tab/>
        <w:t>Social work consultant to University of Hawaii, Fort Hays State University,</w:t>
      </w:r>
      <w:r w:rsidR="00D21795">
        <w:t xml:space="preserve"> St. </w:t>
      </w:r>
      <w:r w:rsidRPr="00C77F69">
        <w:t>Mary</w:t>
      </w:r>
      <w:r w:rsidR="005E3FA7">
        <w:t>’</w:t>
      </w:r>
      <w:r w:rsidRPr="00C77F69">
        <w:t>s College</w:t>
      </w:r>
      <w:r w:rsidR="005E3FA7">
        <w:t>.</w:t>
      </w:r>
    </w:p>
    <w:p w14:paraId="019BF8DA" w14:textId="77777777" w:rsidR="005E3FA7" w:rsidRDefault="005E3FA7" w:rsidP="00D2179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right="360" w:hanging="1440"/>
      </w:pPr>
    </w:p>
    <w:p w14:paraId="79BDF813" w14:textId="7D8513C3" w:rsidR="005E79A0" w:rsidRPr="00C77F69" w:rsidRDefault="005E79A0" w:rsidP="00D21795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right="360" w:hanging="1440"/>
      </w:pPr>
      <w:r w:rsidRPr="00C77F69">
        <w:t>2001</w:t>
      </w:r>
      <w:r w:rsidRPr="00C77F69">
        <w:tab/>
      </w:r>
      <w:r w:rsidRPr="00C77F69">
        <w:tab/>
        <w:t>Social work consultant to University of Hawaii and Fort Hays State University</w:t>
      </w:r>
      <w:r w:rsidR="005E3FA7">
        <w:t>.</w:t>
      </w:r>
    </w:p>
    <w:p w14:paraId="07E2DAB4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24ECF127" w14:textId="0C6E4621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C77F69">
        <w:t>2000</w:t>
      </w:r>
      <w:r w:rsidRPr="00C77F69">
        <w:tab/>
      </w:r>
      <w:r w:rsidRPr="00C77F69">
        <w:tab/>
        <w:t>Social work consultant to Westfield State College, University of Hawaii, Central Michigan University</w:t>
      </w:r>
      <w:r w:rsidR="005E3FA7">
        <w:t>.</w:t>
      </w:r>
    </w:p>
    <w:p w14:paraId="30EC1CC4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6D185C7F" w14:textId="79640059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1999</w:t>
      </w:r>
      <w:r w:rsidRPr="00C77F69">
        <w:tab/>
      </w:r>
      <w:r w:rsidRPr="00C77F69">
        <w:tab/>
        <w:t>Social work consultant to Fort Hays State University</w:t>
      </w:r>
      <w:r w:rsidR="005E3FA7">
        <w:t>.</w:t>
      </w:r>
    </w:p>
    <w:p w14:paraId="5AA17769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7F6ED9F9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1998</w:t>
      </w:r>
      <w:r w:rsidRPr="00C77F69">
        <w:tab/>
      </w:r>
      <w:r w:rsidRPr="00C77F69">
        <w:tab/>
        <w:t>Social work consultant to Western New England College, Carthage College,</w:t>
      </w:r>
    </w:p>
    <w:p w14:paraId="5AAD15B3" w14:textId="77777777" w:rsidR="005E79A0" w:rsidRPr="00C77F69" w:rsidRDefault="00D80731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2520"/>
      </w:pPr>
      <w:r w:rsidRPr="00C77F69">
        <w:tab/>
      </w:r>
      <w:r w:rsidRPr="00C77F69">
        <w:tab/>
      </w:r>
      <w:r w:rsidRPr="00C77F69">
        <w:tab/>
      </w:r>
      <w:r w:rsidRPr="00C77F69">
        <w:tab/>
      </w:r>
      <w:r w:rsidR="005E79A0" w:rsidRPr="00C77F69">
        <w:t>Rutgers University, Fort Hays State University and University of Wisconsin-Oshkosh.</w:t>
      </w:r>
    </w:p>
    <w:p w14:paraId="3D2651C3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021B8899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1997</w:t>
      </w:r>
      <w:r w:rsidRPr="00C77F69">
        <w:tab/>
      </w:r>
      <w:r w:rsidRPr="00C77F69">
        <w:tab/>
        <w:t>Social work consultant to Metropolitan State University-St. Paul, Kutztown</w:t>
      </w:r>
    </w:p>
    <w:p w14:paraId="7554187D" w14:textId="77777777" w:rsidR="005E79A0" w:rsidRPr="00C77F69" w:rsidRDefault="00D80731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4320"/>
      </w:pPr>
      <w:r w:rsidRPr="00C77F69">
        <w:tab/>
      </w:r>
      <w:r w:rsidRPr="00C77F69">
        <w:tab/>
      </w:r>
      <w:r w:rsidRPr="00C77F69">
        <w:tab/>
      </w:r>
      <w:r w:rsidRPr="00C77F69">
        <w:tab/>
      </w:r>
      <w:r w:rsidRPr="00C77F69">
        <w:tab/>
      </w:r>
      <w:r w:rsidR="005E79A0" w:rsidRPr="00C77F69">
        <w:t>University, St. Mary College, Fort Hays State University, Ryerson University (Toronto) and Rutgers University.</w:t>
      </w:r>
    </w:p>
    <w:p w14:paraId="363C7B7C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495A0935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1996</w:t>
      </w:r>
      <w:r w:rsidRPr="00C77F69">
        <w:tab/>
      </w:r>
      <w:r w:rsidRPr="00C77F69">
        <w:tab/>
        <w:t>Social work consultant to College of St. Francis, West Texas A &amp; M University,</w:t>
      </w:r>
    </w:p>
    <w:p w14:paraId="1E2002D5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  <w:sectPr w:rsidR="005E79A0" w:rsidRPr="00C77F69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4D197148" w14:textId="77777777" w:rsidR="005E79A0" w:rsidRPr="00C77F69" w:rsidRDefault="00D80731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4320"/>
      </w:pPr>
      <w:r w:rsidRPr="00C77F69">
        <w:tab/>
      </w:r>
      <w:r w:rsidRPr="00C77F69">
        <w:tab/>
      </w:r>
      <w:r w:rsidRPr="00C77F69">
        <w:tab/>
      </w:r>
      <w:r w:rsidRPr="00C77F69">
        <w:tab/>
      </w:r>
      <w:r w:rsidRPr="00C77F69">
        <w:tab/>
      </w:r>
      <w:r w:rsidR="005E79A0" w:rsidRPr="00C77F69">
        <w:t>Winona</w:t>
      </w:r>
      <w:r w:rsidR="00C77F69">
        <w:t xml:space="preserve"> </w:t>
      </w:r>
      <w:r w:rsidR="005E79A0" w:rsidRPr="00C77F69">
        <w:t>State University, Kutztown University, Niagara University, Indiana University Northwest, Illinois State University-Normal, Youngstown State University.</w:t>
      </w:r>
    </w:p>
    <w:p w14:paraId="641BB111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1564D82F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1995</w:t>
      </w:r>
      <w:r w:rsidRPr="00C77F69">
        <w:tab/>
        <w:t xml:space="preserve">   </w:t>
      </w:r>
      <w:r w:rsidRPr="00C77F69">
        <w:tab/>
        <w:t>Social work consultant to Northern Michigan University, Jacksonville State</w:t>
      </w:r>
    </w:p>
    <w:p w14:paraId="58C631FA" w14:textId="77777777" w:rsidR="005E79A0" w:rsidRPr="00C77F69" w:rsidRDefault="00D80731" w:rsidP="00C77F6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  <w:tab w:val="left" w:pos="8460"/>
          <w:tab w:val="left" w:pos="8640"/>
          <w:tab w:val="left" w:pos="9360"/>
        </w:tabs>
        <w:ind w:left="1440" w:hanging="4320"/>
      </w:pPr>
      <w:r w:rsidRPr="00C77F69">
        <w:tab/>
      </w:r>
      <w:r w:rsidRPr="00C77F69">
        <w:tab/>
      </w:r>
      <w:r w:rsidRPr="00C77F69">
        <w:tab/>
      </w:r>
      <w:r w:rsidR="005E79A0" w:rsidRPr="00C77F69">
        <w:t>University, Heritage College, Western New England College, Kutztown University, Texas Woman</w:t>
      </w:r>
      <w:r w:rsidR="005E79A0" w:rsidRPr="00C77F69">
        <w:sym w:font="WP TypographicSymbols" w:char="003D"/>
      </w:r>
      <w:r w:rsidR="005E79A0" w:rsidRPr="00C77F69">
        <w:t>s University, Metropolitan State College-Denver, Wilfred Laurier University.</w:t>
      </w:r>
    </w:p>
    <w:p w14:paraId="467838C9" w14:textId="77777777" w:rsidR="005E79A0" w:rsidRPr="00C77F69" w:rsidRDefault="005E79A0" w:rsidP="00C77F69">
      <w:pPr>
        <w:widowControl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90"/>
          <w:tab w:val="left" w:pos="8460"/>
          <w:tab w:val="left" w:pos="8640"/>
          <w:tab w:val="left" w:pos="9360"/>
        </w:tabs>
        <w:ind w:left="1440" w:hanging="4320"/>
      </w:pPr>
    </w:p>
    <w:p w14:paraId="0D273F41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1994</w:t>
      </w:r>
      <w:r w:rsidRPr="00C77F69">
        <w:tab/>
      </w:r>
      <w:r w:rsidRPr="00C77F69">
        <w:tab/>
        <w:t>Social work consultant to Stockton State College, Moorhead State University,</w:t>
      </w:r>
    </w:p>
    <w:p w14:paraId="35B257FC" w14:textId="3BC46BB0" w:rsidR="005E79A0" w:rsidRPr="00C77F69" w:rsidRDefault="00D80731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-720"/>
      </w:pPr>
      <w:r w:rsidRPr="00C77F69">
        <w:tab/>
      </w:r>
      <w:r w:rsidRPr="00C77F69">
        <w:tab/>
      </w:r>
      <w:r w:rsidRPr="00C77F69">
        <w:tab/>
      </w:r>
      <w:r w:rsidR="005E79A0" w:rsidRPr="00C77F69">
        <w:t xml:space="preserve">Mankato State University, Washington University, Western Illinois University, </w:t>
      </w:r>
      <w:r w:rsidR="00C77F69">
        <w:tab/>
      </w:r>
      <w:r w:rsidR="00C77F69">
        <w:tab/>
      </w:r>
      <w:r w:rsidR="00C77F69">
        <w:tab/>
      </w:r>
      <w:r w:rsidR="00C77F69">
        <w:tab/>
      </w:r>
      <w:r w:rsidR="005E79A0" w:rsidRPr="00C77F69">
        <w:t>University of North Carolina-Charlotte</w:t>
      </w:r>
      <w:r w:rsidR="005E3FA7">
        <w:t>.</w:t>
      </w:r>
    </w:p>
    <w:p w14:paraId="15E6414E" w14:textId="77777777" w:rsidR="005E79A0" w:rsidRPr="00C77F69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3D64103F" w14:textId="04C2AF1C" w:rsidR="005E79A0" w:rsidRDefault="005E79A0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>1993</w:t>
      </w:r>
      <w:r w:rsidRPr="00C77F69">
        <w:tab/>
      </w:r>
      <w:r w:rsidRPr="00C77F69">
        <w:tab/>
        <w:t>Social work consultant to Florida State University, Humboldt State University,</w:t>
      </w:r>
      <w:r w:rsidR="00D80731" w:rsidRPr="00C77F69">
        <w:t xml:space="preserve"> </w:t>
      </w:r>
      <w:r w:rsidRPr="00C77F69">
        <w:t xml:space="preserve">and </w:t>
      </w:r>
      <w:r w:rsidR="00C77F69">
        <w:tab/>
      </w:r>
      <w:r w:rsidR="00C77F69">
        <w:tab/>
      </w:r>
      <w:r w:rsidRPr="00C77F69">
        <w:t>University of Alabama</w:t>
      </w:r>
      <w:r w:rsidR="005E3FA7">
        <w:t>.</w:t>
      </w:r>
    </w:p>
    <w:p w14:paraId="6B363136" w14:textId="190AE6D9" w:rsidR="005E3FA7" w:rsidRDefault="005E3FA7" w:rsidP="00C77F69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52B9F686" w14:textId="56689255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  <w:jc w:val="both"/>
      </w:pPr>
      <w:proofErr w:type="spellStart"/>
      <w:r w:rsidRPr="00C77F69">
        <w:rPr>
          <w:b/>
          <w:bCs/>
        </w:rPr>
        <w:t>lications</w:t>
      </w:r>
      <w:proofErr w:type="spellEnd"/>
      <w:r w:rsidRPr="00C77F69">
        <w:rPr>
          <w:b/>
          <w:bCs/>
        </w:rPr>
        <w:t>:</w:t>
      </w:r>
    </w:p>
    <w:p w14:paraId="2B603A3D" w14:textId="3CE55D28" w:rsidR="0004039B" w:rsidRPr="005E3FA7" w:rsidRDefault="005E3FA7" w:rsidP="0004039B">
      <w:pPr>
        <w:widowControl/>
        <w:tabs>
          <w:tab w:val="left" w:pos="0"/>
          <w:tab w:val="right" w:pos="9360"/>
        </w:tabs>
        <w:ind w:right="360"/>
        <w:rPr>
          <w:b/>
          <w:bCs/>
        </w:rPr>
      </w:pPr>
      <w:r w:rsidRPr="005E3FA7">
        <w:rPr>
          <w:b/>
          <w:bCs/>
        </w:rPr>
        <w:t>Books</w:t>
      </w:r>
      <w:r>
        <w:rPr>
          <w:b/>
          <w:bCs/>
        </w:rPr>
        <w:t>:</w:t>
      </w:r>
    </w:p>
    <w:p w14:paraId="2202BC61" w14:textId="77777777" w:rsidR="005E79A0" w:rsidRPr="00C77F69" w:rsidRDefault="005E79A0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hanging="4320"/>
      </w:pPr>
    </w:p>
    <w:p w14:paraId="35ED2740" w14:textId="46339156" w:rsidR="0004039B" w:rsidRDefault="0004039B" w:rsidP="005E3FA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 xml:space="preserve">Kirst-Ashman, K., &amp; Hull, G. H. (2019). </w:t>
      </w:r>
      <w:r w:rsidRPr="00964584">
        <w:rPr>
          <w:i/>
          <w:iCs/>
        </w:rPr>
        <w:t xml:space="preserve">Human Behavior in the Macro </w:t>
      </w:r>
      <w:r w:rsidR="00964584" w:rsidRPr="00964584">
        <w:rPr>
          <w:i/>
          <w:iCs/>
        </w:rPr>
        <w:t>Social Environment. (5</w:t>
      </w:r>
      <w:r w:rsidR="00964584" w:rsidRPr="00964584">
        <w:rPr>
          <w:i/>
          <w:iCs/>
          <w:vertAlign w:val="superscript"/>
        </w:rPr>
        <w:t>th</w:t>
      </w:r>
      <w:r w:rsidR="00964584" w:rsidRPr="00964584">
        <w:rPr>
          <w:i/>
          <w:iCs/>
        </w:rPr>
        <w:t xml:space="preserve"> Ed.)</w:t>
      </w:r>
      <w:r w:rsidR="00964584">
        <w:t xml:space="preserve">  Boston: Cengage Learning.</w:t>
      </w:r>
    </w:p>
    <w:p w14:paraId="435B66DC" w14:textId="77777777" w:rsidR="005E3FA7" w:rsidRDefault="005E3FA7" w:rsidP="0004039B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5E0194A0" w14:textId="5BFA8C81" w:rsidR="007A3907" w:rsidRPr="00C77F69" w:rsidRDefault="007A3907" w:rsidP="007A390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Kirst-Ashman, K., &amp; Hull, G. H. (20</w:t>
      </w:r>
      <w:r>
        <w:t>1</w:t>
      </w:r>
      <w:r w:rsidR="001B7C56">
        <w:t>8</w:t>
      </w:r>
      <w:r w:rsidRPr="00C77F69">
        <w:t xml:space="preserve">).  </w:t>
      </w:r>
      <w:r w:rsidRPr="00C77F69">
        <w:rPr>
          <w:i/>
          <w:iCs/>
        </w:rPr>
        <w:t>Understanding Generalist Practice</w:t>
      </w:r>
      <w:r w:rsidRPr="00C77F69">
        <w:t xml:space="preserve"> </w:t>
      </w:r>
      <w:r w:rsidRPr="00C77F69">
        <w:rPr>
          <w:i/>
          <w:iCs/>
        </w:rPr>
        <w:t>(</w:t>
      </w:r>
      <w:r w:rsidR="001B7C56">
        <w:rPr>
          <w:i/>
          <w:iCs/>
        </w:rPr>
        <w:t>8</w:t>
      </w:r>
      <w:r w:rsidRPr="00C77F69">
        <w:rPr>
          <w:i/>
          <w:iCs/>
        </w:rPr>
        <w:t xml:space="preserve">th </w:t>
      </w:r>
      <w:r w:rsidR="0025395C" w:rsidRPr="00C77F69">
        <w:rPr>
          <w:i/>
          <w:iCs/>
        </w:rPr>
        <w:t>Ed</w:t>
      </w:r>
      <w:r w:rsidRPr="00C77F69">
        <w:rPr>
          <w:i/>
          <w:iCs/>
        </w:rPr>
        <w:t>.).</w:t>
      </w:r>
      <w:r w:rsidRPr="00C77F69">
        <w:t xml:space="preserve"> </w:t>
      </w:r>
      <w:bookmarkStart w:id="0" w:name="_Hlk33015782"/>
      <w:r w:rsidR="001B7C56">
        <w:t>Boston</w:t>
      </w:r>
      <w:r w:rsidRPr="00C77F69">
        <w:t xml:space="preserve">: </w:t>
      </w:r>
      <w:r w:rsidR="001B7C56">
        <w:t>Cengage Learning</w:t>
      </w:r>
      <w:r w:rsidRPr="00C77F69">
        <w:t>.</w:t>
      </w:r>
      <w:bookmarkEnd w:id="0"/>
    </w:p>
    <w:p w14:paraId="7DAFB196" w14:textId="77777777" w:rsidR="007A3907" w:rsidRPr="00C77F69" w:rsidRDefault="007A3907" w:rsidP="007A390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83CC42C" w14:textId="3DA7E05D" w:rsidR="007A3907" w:rsidRDefault="007A3907" w:rsidP="007A390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Kirst-Ashman, K., &amp; Hull, G. H. (20</w:t>
      </w:r>
      <w:r>
        <w:t>12</w:t>
      </w:r>
      <w:r w:rsidRPr="00C77F69">
        <w:t xml:space="preserve">). </w:t>
      </w:r>
      <w:r w:rsidRPr="00C77F69">
        <w:rPr>
          <w:i/>
          <w:iCs/>
        </w:rPr>
        <w:t>Generalist Practice with Organizations and Communities (</w:t>
      </w:r>
      <w:r w:rsidR="001B7C56">
        <w:rPr>
          <w:i/>
          <w:iCs/>
        </w:rPr>
        <w:t>7</w:t>
      </w:r>
      <w:r w:rsidRPr="00B52C40">
        <w:rPr>
          <w:i/>
          <w:iCs/>
          <w:vertAlign w:val="superscript"/>
        </w:rPr>
        <w:t>th</w:t>
      </w:r>
      <w:r>
        <w:rPr>
          <w:i/>
          <w:iCs/>
        </w:rPr>
        <w:t xml:space="preserve"> </w:t>
      </w:r>
      <w:r w:rsidR="0025395C" w:rsidRPr="00C77F69">
        <w:rPr>
          <w:i/>
          <w:iCs/>
        </w:rPr>
        <w:t>Ed</w:t>
      </w:r>
      <w:r w:rsidRPr="00C77F69">
        <w:rPr>
          <w:i/>
          <w:iCs/>
        </w:rPr>
        <w:t>.)</w:t>
      </w:r>
      <w:r w:rsidRPr="00C77F69">
        <w:t xml:space="preserve">. </w:t>
      </w:r>
      <w:r w:rsidR="001B7C56">
        <w:t>Boston</w:t>
      </w:r>
      <w:r w:rsidR="001B7C56" w:rsidRPr="00C77F69">
        <w:t xml:space="preserve">: </w:t>
      </w:r>
      <w:r w:rsidR="001B7C56">
        <w:t>Cengage Learning</w:t>
      </w:r>
      <w:r w:rsidR="001B7C56" w:rsidRPr="00C77F69">
        <w:t>.</w:t>
      </w:r>
    </w:p>
    <w:p w14:paraId="2E3EAF6A" w14:textId="77777777" w:rsidR="007A3907" w:rsidRPr="00C77F69" w:rsidRDefault="007A3907" w:rsidP="007A3907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35DC50C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lastRenderedPageBreak/>
        <w:t xml:space="preserve">Boyle, S. W., Hull, G. H., Mather, J. H., Smith, L. L., &amp; Farley, O. W. (2009).  </w:t>
      </w:r>
      <w:r w:rsidRPr="00C77F69">
        <w:rPr>
          <w:i/>
          <w:iCs/>
        </w:rPr>
        <w:t>Direct Practice in Social Work</w:t>
      </w:r>
      <w:r w:rsidRPr="00C77F69">
        <w:t>.  Boston: Allyn &amp; Bacon.</w:t>
      </w:r>
    </w:p>
    <w:p w14:paraId="6013788C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27D443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&amp; Mather, J. H. (2006).  </w:t>
      </w:r>
      <w:r w:rsidRPr="00C77F69">
        <w:rPr>
          <w:i/>
          <w:iCs/>
        </w:rPr>
        <w:t>Understanding Generalist Practice with Families</w:t>
      </w:r>
      <w:r w:rsidRPr="00C77F69">
        <w:t xml:space="preserve">.   Belmont, CA: Brooks/Cole. </w:t>
      </w:r>
    </w:p>
    <w:p w14:paraId="2AADE15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BABBD9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Hull, G. H., &amp; Kirst-Ashman, K. (2004).</w:t>
      </w:r>
      <w:r w:rsidRPr="00C77F69">
        <w:rPr>
          <w:i/>
          <w:iCs/>
        </w:rPr>
        <w:t xml:space="preserve">  The Generalist Model of Human Services Practice</w:t>
      </w:r>
      <w:r w:rsidRPr="00C77F69">
        <w:t>.  Pacific Grove, CA:  Brooks/Cole.</w:t>
      </w:r>
    </w:p>
    <w:p w14:paraId="36965AD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128FC3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Rivas, R., &amp; Hull, G. H. (2004). </w:t>
      </w:r>
      <w:r w:rsidRPr="00C77F69">
        <w:rPr>
          <w:i/>
          <w:iCs/>
        </w:rPr>
        <w:t>Case Studies in Generalist Practice</w:t>
      </w:r>
      <w:r w:rsidRPr="00C77F69">
        <w:t xml:space="preserve"> </w:t>
      </w:r>
      <w:r w:rsidRPr="00C77F69">
        <w:rPr>
          <w:i/>
          <w:iCs/>
        </w:rPr>
        <w:t>(</w:t>
      </w:r>
      <w:r w:rsidR="0025395C" w:rsidRPr="00C77F69">
        <w:rPr>
          <w:i/>
          <w:iCs/>
        </w:rPr>
        <w:t>3</w:t>
      </w:r>
      <w:r w:rsidR="0025395C" w:rsidRPr="00C77F69">
        <w:rPr>
          <w:i/>
          <w:iCs/>
          <w:vertAlign w:val="superscript"/>
        </w:rPr>
        <w:t xml:space="preserve">rd </w:t>
      </w:r>
      <w:r w:rsidR="0025395C" w:rsidRPr="00C77F69">
        <w:rPr>
          <w:i/>
          <w:iCs/>
        </w:rPr>
        <w:t>Ed</w:t>
      </w:r>
      <w:r w:rsidRPr="00C77F69">
        <w:rPr>
          <w:i/>
          <w:iCs/>
        </w:rPr>
        <w:t>.)</w:t>
      </w:r>
      <w:r w:rsidRPr="00C77F69">
        <w:t>. Pacific Grove, CA: Brooks/Cole.</w:t>
      </w:r>
    </w:p>
    <w:p w14:paraId="5C61D18E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FB1182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Kirst-Ashman, K., &amp;, Hull, G. H. (2001).  </w:t>
      </w:r>
      <w:r w:rsidRPr="00C77F69">
        <w:rPr>
          <w:i/>
          <w:iCs/>
        </w:rPr>
        <w:t>The Macro Skills Workbook (2</w:t>
      </w:r>
      <w:r w:rsidRPr="00C77F69">
        <w:rPr>
          <w:i/>
          <w:iCs/>
          <w:vertAlign w:val="superscript"/>
        </w:rPr>
        <w:t>nd</w:t>
      </w:r>
      <w:r w:rsidRPr="00C77F69">
        <w:rPr>
          <w:i/>
          <w:iCs/>
        </w:rPr>
        <w:t xml:space="preserve"> </w:t>
      </w:r>
      <w:r w:rsidR="0025395C" w:rsidRPr="00C77F69">
        <w:rPr>
          <w:i/>
          <w:iCs/>
        </w:rPr>
        <w:t>Ed</w:t>
      </w:r>
      <w:r w:rsidRPr="00C77F69">
        <w:rPr>
          <w:i/>
          <w:iCs/>
        </w:rPr>
        <w:t>.)</w:t>
      </w:r>
      <w:r w:rsidRPr="00C77F69">
        <w:t xml:space="preserve">.  Pacific Grove, CA: Brooks/Cole. </w:t>
      </w:r>
    </w:p>
    <w:p w14:paraId="37F8EC7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3941F3D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Christopherson, P., Hoffman, K., &amp; Mather J. H. (1993). </w:t>
      </w:r>
      <w:r w:rsidRPr="00C77F69">
        <w:rPr>
          <w:i/>
          <w:iCs/>
        </w:rPr>
        <w:t>Building the Undergraduate Social Work Library</w:t>
      </w:r>
      <w:r w:rsidRPr="00C77F69">
        <w:t xml:space="preserve">.  (Rev. </w:t>
      </w:r>
      <w:r w:rsidR="0025395C" w:rsidRPr="00C77F69">
        <w:t>Ed</w:t>
      </w:r>
      <w:r w:rsidRPr="00C77F69">
        <w:t>.). Alexandria, VA: Council on Social Work Education.</w:t>
      </w:r>
    </w:p>
    <w:p w14:paraId="00B59126" w14:textId="77777777" w:rsidR="005E79A0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447F6617" w14:textId="615B32EF" w:rsidR="005E3FA7" w:rsidRPr="00C77F69" w:rsidRDefault="005E3FA7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sectPr w:rsidR="005E3FA7" w:rsidRPr="00C77F69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2240" w:h="15840"/>
          <w:pgMar w:top="1440" w:right="1080" w:bottom="900" w:left="1440" w:header="1440" w:footer="900" w:gutter="0"/>
          <w:cols w:space="720"/>
          <w:noEndnote/>
        </w:sectPr>
      </w:pPr>
      <w:r>
        <w:t xml:space="preserve">Hull, G.H. (1975). </w:t>
      </w:r>
      <w:r w:rsidRPr="005E3FA7">
        <w:rPr>
          <w:i/>
          <w:iCs/>
        </w:rPr>
        <w:t>Readings in Criminal Justice</w:t>
      </w:r>
      <w:r>
        <w:t>. Milburn, NJ: RFP Publishing, Inc.</w:t>
      </w:r>
    </w:p>
    <w:p w14:paraId="667C4EA7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49E255C0" w14:textId="77777777" w:rsidR="005E79A0" w:rsidRPr="00C77F69" w:rsidRDefault="005E79A0" w:rsidP="006D652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b/>
          <w:bCs/>
        </w:rPr>
        <w:t>Monographs</w:t>
      </w:r>
    </w:p>
    <w:p w14:paraId="0B0094F9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305FCF5A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H., Dudley, J., Mather, J. H., </w:t>
      </w:r>
      <w:proofErr w:type="spellStart"/>
      <w:r w:rsidR="005E79A0" w:rsidRPr="00C77F69">
        <w:t>Mokuau</w:t>
      </w:r>
      <w:proofErr w:type="spellEnd"/>
      <w:r w:rsidR="005E79A0" w:rsidRPr="00C77F69">
        <w:t xml:space="preserve">, N., Nair, M., Powers, J., &amp; Ray, J. (1995).  </w:t>
      </w:r>
      <w:r w:rsidR="005E79A0" w:rsidRPr="00C77F69">
        <w:rPr>
          <w:i/>
          <w:iCs/>
        </w:rPr>
        <w:t>Research and undergraduate social work education: A report to the profession</w:t>
      </w:r>
      <w:r w:rsidR="005E79A0" w:rsidRPr="00C77F69">
        <w:t>.  Springfield, MO:  BPD Task Force on Research.</w:t>
      </w:r>
    </w:p>
    <w:p w14:paraId="66A280B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032FEDB5" w14:textId="77777777" w:rsidR="005E79A0" w:rsidRPr="00C77F69" w:rsidRDefault="005E79A0" w:rsidP="006D6526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b/>
          <w:bCs/>
        </w:rPr>
        <w:t>Chapters in Books</w:t>
      </w:r>
    </w:p>
    <w:p w14:paraId="60BEDF57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158AFB5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Hull, G. H. (20</w:t>
      </w:r>
      <w:r w:rsidR="0092743F">
        <w:t>13</w:t>
      </w:r>
      <w:r w:rsidRPr="00C77F69">
        <w:t xml:space="preserve">).  Social Work Practice with Diverse Groups. In C. Zastrow (Ed.), </w:t>
      </w:r>
      <w:r w:rsidRPr="00C77F69">
        <w:rPr>
          <w:i/>
          <w:iCs/>
        </w:rPr>
        <w:t>The Practice of Social Work (</w:t>
      </w:r>
      <w:r w:rsidR="0092743F">
        <w:rPr>
          <w:i/>
          <w:iCs/>
        </w:rPr>
        <w:t>10t</w:t>
      </w:r>
      <w:r w:rsidRPr="00C77F69">
        <w:rPr>
          <w:i/>
          <w:iCs/>
        </w:rPr>
        <w:t xml:space="preserve">h </w:t>
      </w:r>
      <w:r w:rsidR="0025395C">
        <w:rPr>
          <w:i/>
          <w:iCs/>
        </w:rPr>
        <w:t>E</w:t>
      </w:r>
      <w:r w:rsidRPr="00C77F69">
        <w:rPr>
          <w:i/>
          <w:iCs/>
        </w:rPr>
        <w:t>d</w:t>
      </w:r>
      <w:r w:rsidR="0025395C">
        <w:rPr>
          <w:i/>
          <w:iCs/>
        </w:rPr>
        <w:t>.</w:t>
      </w:r>
      <w:r w:rsidRPr="00C77F69">
        <w:rPr>
          <w:i/>
          <w:iCs/>
        </w:rPr>
        <w:t xml:space="preserve">). </w:t>
      </w:r>
      <w:r w:rsidRPr="00C77F69">
        <w:t>(pp. 324</w:t>
      </w:r>
      <w:r w:rsidR="0025395C">
        <w:t>-</w:t>
      </w:r>
      <w:r w:rsidRPr="00C77F69">
        <w:t>355).  Belmont, CA: Brooks/Cole.</w:t>
      </w:r>
    </w:p>
    <w:p w14:paraId="0FD98803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2743862D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>Zastrow, C. &amp; Hull, G. H. (20</w:t>
      </w:r>
      <w:r w:rsidR="0092743F">
        <w:t>13</w:t>
      </w:r>
      <w:r w:rsidR="005E79A0" w:rsidRPr="00C77F69">
        <w:t xml:space="preserve">).  Social work with groups: Concepts and skills.   In C. Zastrow (Ed.), </w:t>
      </w:r>
      <w:r w:rsidR="005E79A0" w:rsidRPr="00C77F69">
        <w:rPr>
          <w:i/>
          <w:iCs/>
        </w:rPr>
        <w:t>The Practice of Social Work (</w:t>
      </w:r>
      <w:r w:rsidR="0092743F">
        <w:rPr>
          <w:i/>
          <w:iCs/>
        </w:rPr>
        <w:t>10</w:t>
      </w:r>
      <w:r w:rsidR="005E79A0" w:rsidRPr="00C77F69">
        <w:rPr>
          <w:i/>
          <w:iCs/>
          <w:vertAlign w:val="superscript"/>
        </w:rPr>
        <w:t>th</w:t>
      </w:r>
      <w:r w:rsidR="005E79A0" w:rsidRPr="00C77F69">
        <w:rPr>
          <w:i/>
          <w:iCs/>
        </w:rPr>
        <w:t xml:space="preserve"> </w:t>
      </w:r>
      <w:r w:rsidR="0025395C" w:rsidRPr="00C77F69">
        <w:rPr>
          <w:i/>
          <w:iCs/>
        </w:rPr>
        <w:t>Ed</w:t>
      </w:r>
      <w:r w:rsidR="005E79A0" w:rsidRPr="00C77F69">
        <w:rPr>
          <w:i/>
          <w:iCs/>
        </w:rPr>
        <w:t xml:space="preserve">.). </w:t>
      </w:r>
      <w:r w:rsidR="005E79A0" w:rsidRPr="00C77F69">
        <w:t>(pp. 1</w:t>
      </w:r>
      <w:r w:rsidR="0092743F">
        <w:t>98</w:t>
      </w:r>
      <w:r w:rsidR="005E79A0" w:rsidRPr="00C77F69">
        <w:t>-2</w:t>
      </w:r>
      <w:r w:rsidR="0092743F">
        <w:t>42</w:t>
      </w:r>
      <w:r w:rsidR="005E79A0" w:rsidRPr="00C77F69">
        <w:t>).  Belmont, CA: Brooks/Cole.</w:t>
      </w:r>
    </w:p>
    <w:p w14:paraId="647F30D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7E8135F7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>Hull, G. H. (2004).  Social Work Practice</w:t>
      </w:r>
      <w:r w:rsidR="005E79A0" w:rsidRPr="00C77F69">
        <w:sym w:font="WP TypographicSymbols" w:char="0042"/>
      </w:r>
      <w:r w:rsidR="005E79A0" w:rsidRPr="00C77F69">
        <w:t xml:space="preserve">Doing Social Work.  In A. </w:t>
      </w:r>
      <w:proofErr w:type="spellStart"/>
      <w:r w:rsidR="005E79A0" w:rsidRPr="00C77F69">
        <w:t>Sallee</w:t>
      </w:r>
      <w:proofErr w:type="spellEnd"/>
      <w:r w:rsidR="005E79A0" w:rsidRPr="00C77F69">
        <w:t xml:space="preserve"> (Ed.),</w:t>
      </w:r>
      <w:r w:rsidR="005E79A0" w:rsidRPr="00C77F69">
        <w:rPr>
          <w:i/>
          <w:iCs/>
        </w:rPr>
        <w:t xml:space="preserve"> Social Work and Social Welfare: An Introduction</w:t>
      </w:r>
      <w:r w:rsidR="005E79A0" w:rsidRPr="00C77F69">
        <w:t>.   Peosta, Iowa: Eddie Bowers.</w:t>
      </w:r>
    </w:p>
    <w:p w14:paraId="3E0035B9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2919D0C0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>Mather, J. H., &amp; Hull, G. H. (200</w:t>
      </w:r>
      <w:r w:rsidR="00474BCA">
        <w:t>9</w:t>
      </w:r>
      <w:r w:rsidR="005E79A0" w:rsidRPr="00C77F69">
        <w:t xml:space="preserve">).  Case Management and Child Welfare.  In A. R. Roberts (Ed.), </w:t>
      </w:r>
      <w:r w:rsidR="005E79A0" w:rsidRPr="00C77F69">
        <w:rPr>
          <w:i/>
          <w:iCs/>
        </w:rPr>
        <w:t>Social workers</w:t>
      </w:r>
      <w:r w:rsidR="005E79A0" w:rsidRPr="00C77F69">
        <w:rPr>
          <w:i/>
          <w:iCs/>
        </w:rPr>
        <w:sym w:font="WP TypographicSymbols" w:char="003D"/>
      </w:r>
      <w:r w:rsidR="005E79A0" w:rsidRPr="00C77F69">
        <w:rPr>
          <w:i/>
          <w:iCs/>
        </w:rPr>
        <w:t xml:space="preserve"> desk reference</w:t>
      </w:r>
      <w:r w:rsidR="0025395C">
        <w:rPr>
          <w:i/>
          <w:iCs/>
        </w:rPr>
        <w:t xml:space="preserve"> (2</w:t>
      </w:r>
      <w:r w:rsidR="0025395C" w:rsidRPr="0025395C">
        <w:rPr>
          <w:i/>
          <w:iCs/>
          <w:vertAlign w:val="superscript"/>
        </w:rPr>
        <w:t>nd</w:t>
      </w:r>
      <w:r w:rsidR="0025395C">
        <w:rPr>
          <w:i/>
          <w:iCs/>
        </w:rPr>
        <w:t xml:space="preserve"> Ed.)</w:t>
      </w:r>
      <w:r w:rsidR="005E79A0" w:rsidRPr="00C77F69">
        <w:t>.  London: Oxford University Press.</w:t>
      </w:r>
    </w:p>
    <w:p w14:paraId="5E6A27B8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2982B31C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>Hull, G. H. (200</w:t>
      </w:r>
      <w:r w:rsidR="001C167E">
        <w:t>6</w:t>
      </w:r>
      <w:r w:rsidR="005E79A0" w:rsidRPr="00C77F69">
        <w:t xml:space="preserve">).  Parliamentary Procedure. In C. Zastrow (Ed.), </w:t>
      </w:r>
      <w:r w:rsidR="005E79A0" w:rsidRPr="00C77F69">
        <w:rPr>
          <w:i/>
          <w:iCs/>
        </w:rPr>
        <w:t>Social Work in Groups</w:t>
      </w:r>
      <w:r w:rsidR="001C167E">
        <w:rPr>
          <w:i/>
          <w:iCs/>
        </w:rPr>
        <w:t xml:space="preserve"> (</w:t>
      </w:r>
      <w:r w:rsidR="0060680E">
        <w:rPr>
          <w:i/>
          <w:iCs/>
        </w:rPr>
        <w:t>5</w:t>
      </w:r>
      <w:r w:rsidR="001C167E" w:rsidRPr="001C167E">
        <w:rPr>
          <w:i/>
          <w:iCs/>
          <w:vertAlign w:val="superscript"/>
        </w:rPr>
        <w:t>th</w:t>
      </w:r>
      <w:r w:rsidR="001C167E">
        <w:rPr>
          <w:i/>
          <w:iCs/>
        </w:rPr>
        <w:t xml:space="preserve"> </w:t>
      </w:r>
      <w:r w:rsidR="0025395C">
        <w:rPr>
          <w:i/>
          <w:iCs/>
        </w:rPr>
        <w:t>Ed</w:t>
      </w:r>
      <w:r w:rsidR="001C167E">
        <w:rPr>
          <w:i/>
          <w:iCs/>
        </w:rPr>
        <w:t>.)</w:t>
      </w:r>
      <w:r w:rsidR="005E79A0" w:rsidRPr="00C77F69">
        <w:t xml:space="preserve"> (pp. </w:t>
      </w:r>
      <w:r w:rsidR="001C167E">
        <w:t>206-215</w:t>
      </w:r>
      <w:r w:rsidR="005E79A0" w:rsidRPr="00C77F69">
        <w:t>).  Pacific Grove, CA: Brooks/Cole.</w:t>
      </w:r>
    </w:p>
    <w:p w14:paraId="161DF6EA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16963C43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lastRenderedPageBreak/>
        <w:tab/>
      </w:r>
      <w:r w:rsidR="005E79A0" w:rsidRPr="00C77F69">
        <w:t xml:space="preserve">Hull, G. H., &amp; Zastrow, C. (1992).  Group Work:  Concepts and Skills. In C. Zastrow (Ed.) </w:t>
      </w:r>
      <w:r w:rsidR="005E79A0" w:rsidRPr="00C77F69">
        <w:rPr>
          <w:i/>
          <w:iCs/>
        </w:rPr>
        <w:t>The Practice of Social Work</w:t>
      </w:r>
      <w:r w:rsidR="005E79A0" w:rsidRPr="00C77F69">
        <w:t xml:space="preserve"> (pp. 118-144).  Belmont, CA:  Wadsworth.</w:t>
      </w:r>
    </w:p>
    <w:p w14:paraId="1C92943C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1440"/>
      </w:pPr>
    </w:p>
    <w:p w14:paraId="3E4D769F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(1986).  Clara Barton.  In W. </w:t>
      </w:r>
      <w:proofErr w:type="spellStart"/>
      <w:r w:rsidR="005E79A0" w:rsidRPr="00C77F69">
        <w:t>Trattner</w:t>
      </w:r>
      <w:proofErr w:type="spellEnd"/>
      <w:r w:rsidR="005E79A0" w:rsidRPr="00C77F69">
        <w:t xml:space="preserve"> (Ed.), </w:t>
      </w:r>
      <w:r w:rsidR="005E79A0" w:rsidRPr="00C77F69">
        <w:rPr>
          <w:i/>
          <w:iCs/>
        </w:rPr>
        <w:t>The Biographical Dictionary of Social Welfare in America</w:t>
      </w:r>
      <w:r w:rsidR="005E79A0" w:rsidRPr="00C77F69">
        <w:t xml:space="preserve"> (pp. 69-72).  Westport, CT: Greenwood Press.</w:t>
      </w:r>
    </w:p>
    <w:p w14:paraId="3CCC8DC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0E67C0DF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(1985).  Principles of Self-Help Groups. In C. Zastrow (Ed.), </w:t>
      </w:r>
      <w:r w:rsidR="005E79A0" w:rsidRPr="00C77F69">
        <w:rPr>
          <w:i/>
          <w:iCs/>
        </w:rPr>
        <w:t>Social Work in Groups</w:t>
      </w:r>
      <w:r w:rsidR="005E79A0" w:rsidRPr="00C77F69">
        <w:t xml:space="preserve"> (pp. 231-239).  Chicago: Nelson-Hall.</w:t>
      </w:r>
    </w:p>
    <w:p w14:paraId="3D5ED99E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7ACF5B7C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(1985).  Active Listening.  In C. Zastrow (Ed.), </w:t>
      </w:r>
      <w:r w:rsidR="005E79A0" w:rsidRPr="00C77F69">
        <w:rPr>
          <w:i/>
          <w:iCs/>
        </w:rPr>
        <w:t>Social Work in Groups</w:t>
      </w:r>
      <w:r w:rsidR="005E79A0" w:rsidRPr="00C77F69">
        <w:t xml:space="preserve"> (pp. 127-136).  Chicago: Nelson-Hall.</w:t>
      </w:r>
    </w:p>
    <w:p w14:paraId="7FF5A31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0D7FDEDD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(1985).  Working with Diverse Groups. In C. Zastrow (Ed.), </w:t>
      </w:r>
      <w:r w:rsidR="005E79A0" w:rsidRPr="00C77F69">
        <w:rPr>
          <w:i/>
          <w:iCs/>
        </w:rPr>
        <w:t xml:space="preserve">Social Work in Groups </w:t>
      </w:r>
      <w:r w:rsidR="005E79A0" w:rsidRPr="00C77F69">
        <w:t>(pp. 89-101).  Chicago: Nelson-Hall.</w:t>
      </w:r>
    </w:p>
    <w:p w14:paraId="7D958ED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6D959DAD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(1985).  Breaking the Ice.  In C. Zastrow (Ed.), </w:t>
      </w:r>
      <w:r w:rsidR="005E79A0" w:rsidRPr="00C77F69">
        <w:rPr>
          <w:i/>
          <w:iCs/>
        </w:rPr>
        <w:t>Social Work in Groups</w:t>
      </w:r>
      <w:r w:rsidR="005E79A0" w:rsidRPr="00C77F69">
        <w:t xml:space="preserve"> (pp. 36-42). Chicago: Nelson-Hall.</w:t>
      </w:r>
    </w:p>
    <w:p w14:paraId="1FCEF27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613828AD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  <w:sectPr w:rsidR="005E79A0" w:rsidRPr="00C77F69">
          <w:headerReference w:type="even" r:id="rId17"/>
          <w:headerReference w:type="default" r:id="rId18"/>
          <w:footerReference w:type="even" r:id="rId19"/>
          <w:footerReference w:type="default" r:id="rId20"/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427D5B33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(1984).  Big Business and Big Government. In C. Zastrow (Ed.), </w:t>
      </w:r>
      <w:r w:rsidR="005E79A0" w:rsidRPr="00C77F69">
        <w:rPr>
          <w:i/>
          <w:iCs/>
        </w:rPr>
        <w:t>Social Problems</w:t>
      </w:r>
      <w:r w:rsidR="005E79A0" w:rsidRPr="00C77F69">
        <w:t xml:space="preserve"> (pp. 438-465).  Chicago: Nelson-Hall.</w:t>
      </w:r>
    </w:p>
    <w:p w14:paraId="5E209203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228E58CE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  (1984). Urban Problems. In C. Zastrow (Ed.), </w:t>
      </w:r>
      <w:r w:rsidR="005E79A0" w:rsidRPr="00C77F69">
        <w:rPr>
          <w:i/>
          <w:iCs/>
        </w:rPr>
        <w:t>Social Problems</w:t>
      </w:r>
      <w:r w:rsidR="005E79A0" w:rsidRPr="00C77F69">
        <w:t xml:space="preserve"> (pp. 416-437).  Chicago: Nelson-Hall.</w:t>
      </w:r>
    </w:p>
    <w:p w14:paraId="49F196E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</w:p>
    <w:p w14:paraId="5436DB02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1440"/>
      </w:pPr>
      <w:r>
        <w:tab/>
      </w:r>
      <w:r w:rsidR="005E79A0" w:rsidRPr="00C77F69">
        <w:t xml:space="preserve">Hull, G. H., &amp; Zastrow, C.  (1981). Group Work and Group Therapy. In C. Zastrow (Ed.), </w:t>
      </w:r>
      <w:r w:rsidR="005E79A0" w:rsidRPr="00C77F69">
        <w:rPr>
          <w:i/>
          <w:iCs/>
        </w:rPr>
        <w:t>The Practice of Social Work</w:t>
      </w:r>
      <w:r w:rsidR="005E79A0" w:rsidRPr="00C77F69">
        <w:t>.  Homewood, IL: Dorsey Press.</w:t>
      </w:r>
    </w:p>
    <w:p w14:paraId="577CB35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/>
      </w:pPr>
    </w:p>
    <w:p w14:paraId="65F8113A" w14:textId="77777777" w:rsidR="005E79A0" w:rsidRDefault="005E79A0" w:rsidP="006D6526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C77F69">
        <w:rPr>
          <w:b/>
          <w:bCs/>
        </w:rPr>
        <w:t>Articles</w:t>
      </w:r>
    </w:p>
    <w:p w14:paraId="78B9C000" w14:textId="77777777" w:rsidR="0018730E" w:rsidRPr="00C77F69" w:rsidRDefault="0018730E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jc w:val="center"/>
      </w:pPr>
    </w:p>
    <w:p w14:paraId="0907A95A" w14:textId="77777777" w:rsidR="005E79A0" w:rsidRDefault="0018730E" w:rsidP="0018730E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>Hamilton, T.D., Buchan, V.V., Hull, Jr., G.H., Christenson, B., Gerritsen-McKane, R., Rodenhiser, R.W., &amp; Smith, M.L. (</w:t>
      </w:r>
      <w:r w:rsidR="00B52C40">
        <w:t>2011</w:t>
      </w:r>
      <w:r>
        <w:t xml:space="preserve">). Responding to the 2008 EPAS:  Baccalaureate Education Assessment Direct and Indirect Measurement.  </w:t>
      </w:r>
      <w:r w:rsidRPr="0018730E">
        <w:rPr>
          <w:i/>
        </w:rPr>
        <w:t>Journal of Baccalaureate Social Wo</w:t>
      </w:r>
      <w:r w:rsidR="00B52C40">
        <w:t>rk 16(1), 17-32.</w:t>
      </w:r>
    </w:p>
    <w:p w14:paraId="05F8A429" w14:textId="77777777" w:rsidR="0018730E" w:rsidRPr="00C77F69" w:rsidRDefault="0018730E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2EBE70C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1440" w:hanging="1440"/>
      </w:pPr>
      <w:r w:rsidRPr="00C77F69">
        <w:t>Rodenhiser, R</w:t>
      </w:r>
      <w:r w:rsidR="00907E0C">
        <w:t>.</w:t>
      </w:r>
      <w:r w:rsidRPr="00C77F69">
        <w:t>, Buchan, V</w:t>
      </w:r>
      <w:r w:rsidR="00907E0C">
        <w:t>.</w:t>
      </w:r>
      <w:r w:rsidRPr="00C77F69">
        <w:t>, Hull, Jr. G. H., Smith, M., Pike, C., &amp; Rogers, J. (2007).</w:t>
      </w:r>
    </w:p>
    <w:p w14:paraId="5AF9E28D" w14:textId="77777777" w:rsidR="005E79A0" w:rsidRPr="00C77F69" w:rsidRDefault="008A395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>
        <w:tab/>
      </w:r>
      <w:r w:rsidR="005E79A0" w:rsidRPr="00C77F69">
        <w:t xml:space="preserve">Assessment of Social Work Program Outcomes: The Baccalaureate Educational Assessment Project.  </w:t>
      </w:r>
      <w:r w:rsidR="005E79A0" w:rsidRPr="00C77F69">
        <w:rPr>
          <w:i/>
          <w:iCs/>
        </w:rPr>
        <w:t>Journal of Baccalaureate Social Work, 12</w:t>
      </w:r>
      <w:r w:rsidR="005E79A0" w:rsidRPr="00C77F69">
        <w:t>(2), 100-114.</w:t>
      </w:r>
    </w:p>
    <w:p w14:paraId="3F752E03" w14:textId="77777777" w:rsidR="00BD0375" w:rsidRDefault="00BD0375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0D730D6C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Buchan, V., Rodenhiser, R., Hull, G., Rogers, J., Pike, C. &amp; Ray, J. (2004).  Evaluating an assessment tool for undergraduate social work education: Analysis of the Baccalaureate Educational Assessment Package.</w:t>
      </w:r>
      <w:r w:rsidRPr="00C77F69">
        <w:rPr>
          <w:i/>
          <w:iCs/>
        </w:rPr>
        <w:t xml:space="preserve">  Journal of Social Work Education 40</w:t>
      </w:r>
      <w:r w:rsidRPr="00C77F69">
        <w:t>(2), 239-253.</w:t>
      </w:r>
    </w:p>
    <w:p w14:paraId="11D6A408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  <w:jc w:val="center"/>
      </w:pPr>
    </w:p>
    <w:p w14:paraId="725F786E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Ray, J., Rogers, J., Smith, M. L., &amp; Hull, G. H. (1995). A profile of the baccalaureate graduate who did not pursue additional education. </w:t>
      </w:r>
      <w:r w:rsidRPr="00C77F69">
        <w:rPr>
          <w:i/>
          <w:iCs/>
        </w:rPr>
        <w:t>The BPD Forum, 75-81.</w:t>
      </w:r>
    </w:p>
    <w:p w14:paraId="539C16A3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61D3CAA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Rogers, J., Smith, M. L., Hull, G. H., &amp; Ray, J. (1995). How do BSWs and MSWs differ?  </w:t>
      </w:r>
      <w:r w:rsidRPr="00C77F69">
        <w:rPr>
          <w:i/>
          <w:iCs/>
        </w:rPr>
        <w:t>Journal of Baccalaureate Social Work</w:t>
      </w:r>
      <w:r w:rsidRPr="00C77F69">
        <w:t>, 1(1), 97-110.</w:t>
      </w:r>
    </w:p>
    <w:p w14:paraId="4AAD0A3E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B6EC71C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Johnson, H. W., &amp; Hull, G. H. (1995). Publication productivity of BSW faculty.</w:t>
      </w:r>
      <w:r w:rsidRPr="00C77F69">
        <w:rPr>
          <w:i/>
          <w:iCs/>
        </w:rPr>
        <w:t xml:space="preserve"> Journal of Social Work Education</w:t>
      </w:r>
      <w:r w:rsidRPr="00C77F69">
        <w:t>, 31(3), 358-368.</w:t>
      </w:r>
    </w:p>
    <w:p w14:paraId="13D96E2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176417CE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>Rogers, J., Smith, M. L., Hull, G. H.</w:t>
      </w:r>
      <w:r w:rsidR="0025395C">
        <w:t>,</w:t>
      </w:r>
      <w:r w:rsidRPr="00C77F69">
        <w:t xml:space="preserve">  Ray, J. (1995).  Rural-urban social work comparisons. </w:t>
      </w:r>
      <w:r w:rsidRPr="00C77F69">
        <w:rPr>
          <w:i/>
          <w:iCs/>
        </w:rPr>
        <w:t>Human Services in the Rural Environment,</w:t>
      </w:r>
      <w:r w:rsidRPr="00C77F69">
        <w:t xml:space="preserve"> 18(3), 4-10. </w:t>
      </w:r>
    </w:p>
    <w:p w14:paraId="75F1E57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BFC1550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&amp; </w:t>
      </w:r>
      <w:proofErr w:type="spellStart"/>
      <w:r w:rsidRPr="00C77F69">
        <w:t>Mokuau</w:t>
      </w:r>
      <w:proofErr w:type="spellEnd"/>
      <w:r w:rsidRPr="00C77F69">
        <w:t xml:space="preserve">, N. (1994). Research in baccalaureate social work programs:  A model for integration. </w:t>
      </w:r>
      <w:r w:rsidRPr="00C77F69">
        <w:rPr>
          <w:i/>
          <w:iCs/>
        </w:rPr>
        <w:t>Journal of Teaching in Social Work</w:t>
      </w:r>
      <w:r w:rsidRPr="00C77F69">
        <w:t>, 10(1/2), 137-147.</w:t>
      </w:r>
    </w:p>
    <w:p w14:paraId="70CA823D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3F358B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</w:t>
      </w:r>
      <w:proofErr w:type="gramStart"/>
      <w:r w:rsidRPr="00C77F69">
        <w:t>H.,,</w:t>
      </w:r>
      <w:proofErr w:type="gramEnd"/>
      <w:r w:rsidRPr="00C77F69">
        <w:t xml:space="preserve"> &amp; Johnson, H. W. (1994).  Publication rates of undergraduate social work programs in selected journals. </w:t>
      </w:r>
      <w:r w:rsidRPr="00C77F69">
        <w:rPr>
          <w:i/>
          <w:iCs/>
        </w:rPr>
        <w:t>Journal of Social Work Education</w:t>
      </w:r>
      <w:r w:rsidRPr="00C77F69">
        <w:t>, 30(1), 54-62.</w:t>
      </w:r>
    </w:p>
    <w:p w14:paraId="49A05128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6564718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 w:rsidRPr="00C77F69">
        <w:t>Mokuau</w:t>
      </w:r>
      <w:proofErr w:type="spellEnd"/>
      <w:r w:rsidRPr="00C77F69">
        <w:t xml:space="preserve">, N., Hull, G. H., &amp; Wong, E. (1994).  Scholarship as a dimension of an educator's role:  The circumstances for undergraduate program directors. </w:t>
      </w:r>
      <w:r w:rsidRPr="00C77F69">
        <w:rPr>
          <w:i/>
          <w:iCs/>
        </w:rPr>
        <w:t>Aretê</w:t>
      </w:r>
      <w:r w:rsidRPr="00C77F69">
        <w:t>, 19(2), 37-45.</w:t>
      </w:r>
    </w:p>
    <w:p w14:paraId="56F23C3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5FCAAF3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6937031E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Mather, J. H., Christopherson, P. M., &amp; Young, C. M. (1994).   Quality assurance in social work education:  A comparison of outcome assessments across the continuum. </w:t>
      </w:r>
      <w:r w:rsidRPr="00C77F69">
        <w:rPr>
          <w:i/>
          <w:iCs/>
        </w:rPr>
        <w:t>Journal of Social Work Education</w:t>
      </w:r>
      <w:r w:rsidRPr="00C77F69">
        <w:t>, 30(3), 388-396.</w:t>
      </w:r>
    </w:p>
    <w:p w14:paraId="7E7F83BD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7CEDF4CC" w14:textId="6C571FBB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proofErr w:type="spellStart"/>
      <w:r w:rsidRPr="00C77F69">
        <w:t>Mokuau</w:t>
      </w:r>
      <w:proofErr w:type="spellEnd"/>
      <w:r w:rsidRPr="00C77F69">
        <w:t xml:space="preserve">, N., Hull, G. H., &amp; Burkett, S. (1993). Development of knowledge by undergraduate program directors.  </w:t>
      </w:r>
      <w:r w:rsidRPr="00C77F69">
        <w:rPr>
          <w:i/>
          <w:iCs/>
        </w:rPr>
        <w:t>Journal of Social Work Education</w:t>
      </w:r>
      <w:r w:rsidRPr="00C77F69">
        <w:t>, 29(2), 160-170.</w:t>
      </w:r>
    </w:p>
    <w:p w14:paraId="4FD5422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3579860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Ray, J., Rogers, J., &amp; Smith, M. (1993). Revised BPD outcomes instrument findings: Initial report. </w:t>
      </w:r>
      <w:r w:rsidRPr="00C77F69">
        <w:rPr>
          <w:i/>
          <w:iCs/>
        </w:rPr>
        <w:t>The BPD Forum</w:t>
      </w:r>
      <w:r w:rsidRPr="00C77F69">
        <w:t>. 28-41.</w:t>
      </w:r>
    </w:p>
    <w:p w14:paraId="127D7C49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7315B51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Ray, J., Rogers, J. &amp; Smith, M. (1992).  BPD outcome study-Report of phase I. </w:t>
      </w:r>
      <w:r w:rsidRPr="00C77F69">
        <w:rPr>
          <w:i/>
          <w:iCs/>
        </w:rPr>
        <w:t>The BPD Forum</w:t>
      </w:r>
      <w:r w:rsidRPr="00C77F69">
        <w:t>.  54-62.</w:t>
      </w:r>
    </w:p>
    <w:p w14:paraId="22D11284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9C01FCE" w14:textId="77777777" w:rsidR="005E79A0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&amp; Young, C. M. (1992).  Utilizing self-reports and employer evaluation to assess program outcomes.  </w:t>
      </w:r>
      <w:r w:rsidRPr="00C77F69">
        <w:rPr>
          <w:i/>
          <w:iCs/>
        </w:rPr>
        <w:t>The BPD Forum</w:t>
      </w:r>
      <w:r w:rsidRPr="00C77F69">
        <w:t>.  63-79.</w:t>
      </w:r>
    </w:p>
    <w:p w14:paraId="6A90F11C" w14:textId="77777777" w:rsidR="00B52C40" w:rsidRPr="00C77F69" w:rsidRDefault="00B52C4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57E9FC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Johnson, H. W., &amp; Hull, G. H. (1992).  Autonomy and visibility in undergraduate social work education.  </w:t>
      </w:r>
      <w:r w:rsidRPr="00C77F69">
        <w:rPr>
          <w:i/>
          <w:iCs/>
        </w:rPr>
        <w:t>Journal of Social Work Education</w:t>
      </w:r>
      <w:r w:rsidRPr="00C77F69">
        <w:t>, 28(3) 312-321.</w:t>
      </w:r>
    </w:p>
    <w:p w14:paraId="75C38E1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A302163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(1991).  Family preservation: Emerging definitions and accreditation issues.  </w:t>
      </w:r>
      <w:r w:rsidRPr="00C77F69">
        <w:rPr>
          <w:i/>
          <w:iCs/>
        </w:rPr>
        <w:t>Family Preservation Papers from the Institute for Social Work Educators 1990</w:t>
      </w:r>
      <w:r w:rsidRPr="00C77F69">
        <w:t>, 37-41.</w:t>
      </w:r>
    </w:p>
    <w:p w14:paraId="537DC2F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1AAE063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(1991).  Supporting BSW faculty scholarship. </w:t>
      </w:r>
      <w:r w:rsidR="0025395C" w:rsidRPr="00C77F69">
        <w:rPr>
          <w:i/>
          <w:iCs/>
        </w:rPr>
        <w:t>Aretê</w:t>
      </w:r>
      <w:r w:rsidRPr="00C77F69">
        <w:t>, 16(2), 19-27.</w:t>
      </w:r>
    </w:p>
    <w:p w14:paraId="2131C04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0CA947A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lastRenderedPageBreak/>
        <w:t xml:space="preserve">Johnson, H. W., &amp; Hull, G. H. (1990).  The rest of the story: Social work programs no longer accredited.  </w:t>
      </w:r>
      <w:r w:rsidRPr="00C77F69">
        <w:rPr>
          <w:i/>
          <w:iCs/>
        </w:rPr>
        <w:t>Journal of Social Work Education</w:t>
      </w:r>
      <w:r w:rsidRPr="00C77F69">
        <w:t>, 26(3), 244-253.</w:t>
      </w:r>
    </w:p>
    <w:p w14:paraId="552E4A19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BDD940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&amp; Johnson, H. W. (1989).  Balancing human and organizational needs: The department chair's challenge.  </w:t>
      </w:r>
      <w:r w:rsidRPr="00C77F69">
        <w:rPr>
          <w:i/>
          <w:iCs/>
        </w:rPr>
        <w:t>Proceedings: 7th Annual Association of Baccalaureate Program Directors Conference</w:t>
      </w:r>
      <w:r w:rsidRPr="00C77F69">
        <w:t>, 17-28.</w:t>
      </w:r>
    </w:p>
    <w:p w14:paraId="2E847615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AB2DD9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H., &amp; </w:t>
      </w:r>
      <w:proofErr w:type="spellStart"/>
      <w:r w:rsidRPr="00C77F69">
        <w:t>Frisbie</w:t>
      </w:r>
      <w:proofErr w:type="spellEnd"/>
      <w:r w:rsidRPr="00C77F69">
        <w:t xml:space="preserve">, J. C. (1987).  The Stun gun debate:  More help than hazard?  </w:t>
      </w:r>
      <w:r w:rsidRPr="00C77F69">
        <w:rPr>
          <w:i/>
          <w:iCs/>
        </w:rPr>
        <w:t>Police Chief</w:t>
      </w:r>
      <w:r w:rsidRPr="00C77F69">
        <w:t>, February, 46-51.</w:t>
      </w:r>
    </w:p>
    <w:p w14:paraId="2AECD602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ADADBDF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(1987).  Joining Together:  A faculty-student experience in political campaigning. </w:t>
      </w:r>
      <w:r w:rsidRPr="00C77F69">
        <w:rPr>
          <w:i/>
          <w:iCs/>
        </w:rPr>
        <w:t xml:space="preserve"> Journal of Social Work Education</w:t>
      </w:r>
      <w:r w:rsidRPr="00C77F69">
        <w:t>, 23(3), 37-43.</w:t>
      </w:r>
    </w:p>
    <w:p w14:paraId="1931EF5A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BB81468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(1987).  Output or outcome:  What are we measuring? </w:t>
      </w:r>
      <w:r w:rsidRPr="00C77F69">
        <w:rPr>
          <w:i/>
          <w:iCs/>
        </w:rPr>
        <w:t>Proceedings: 5th Annual Association of Baccalaureate Program Directors Conference</w:t>
      </w:r>
      <w:r w:rsidRPr="00C77F69">
        <w:t>, 49-56.</w:t>
      </w:r>
    </w:p>
    <w:p w14:paraId="4FF3A2E9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0BDA94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(1986).  Measuring group work skills:  The group incidents questionnaire.  </w:t>
      </w:r>
      <w:r w:rsidRPr="00C77F69">
        <w:rPr>
          <w:i/>
          <w:iCs/>
        </w:rPr>
        <w:t>Indian Journal of Social Work</w:t>
      </w:r>
      <w:r w:rsidRPr="00C77F69">
        <w:t>, 47(2), 111-115.</w:t>
      </w:r>
    </w:p>
    <w:p w14:paraId="1713BA19" w14:textId="77777777" w:rsidR="005E79A0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6AD7187D" w14:textId="77777777" w:rsidR="00FE5A72" w:rsidRPr="00C77F69" w:rsidRDefault="00FE5A72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  <w:sectPr w:rsidR="00FE5A72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58D35138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(1982).  Issues and prospects in competency-based social work education.  </w:t>
      </w:r>
      <w:r w:rsidRPr="00C77F69">
        <w:rPr>
          <w:i/>
          <w:iCs/>
        </w:rPr>
        <w:t>Innovations in Social Work Education</w:t>
      </w:r>
      <w:r w:rsidRPr="00C77F69">
        <w:t>, 1(1), 1-23.</w:t>
      </w:r>
    </w:p>
    <w:p w14:paraId="3DDFBB1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4B186054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(1982).  Child welfare services to Native Americans.  </w:t>
      </w:r>
      <w:r w:rsidRPr="00C77F69">
        <w:rPr>
          <w:i/>
          <w:iCs/>
        </w:rPr>
        <w:t>Social Casework</w:t>
      </w:r>
      <w:r w:rsidRPr="00C77F69">
        <w:t>, 63(6), 340-347.</w:t>
      </w:r>
    </w:p>
    <w:p w14:paraId="0134589A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5037B681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(1982).  Liberal arts education and social work:  A false dichotomy?  </w:t>
      </w:r>
      <w:r w:rsidRPr="00C77F69">
        <w:rPr>
          <w:i/>
          <w:iCs/>
        </w:rPr>
        <w:t xml:space="preserve">Journal of </w:t>
      </w:r>
      <w:proofErr w:type="spellStart"/>
      <w:r w:rsidRPr="00C77F69">
        <w:rPr>
          <w:i/>
          <w:iCs/>
        </w:rPr>
        <w:t>Humanics</w:t>
      </w:r>
      <w:proofErr w:type="spellEnd"/>
      <w:r w:rsidRPr="00C77F69">
        <w:t>, 10(1), 56-69.</w:t>
      </w:r>
    </w:p>
    <w:p w14:paraId="0461534D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</w:p>
    <w:p w14:paraId="24C56726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  <w:ind w:left="720" w:hanging="720"/>
      </w:pPr>
      <w:r w:rsidRPr="00C77F69">
        <w:t xml:space="preserve">Hull, G. H. (1982).  Conceptualizing the field curriculum:  Explicating the Gafford/Gates paradigm.  </w:t>
      </w:r>
      <w:r w:rsidRPr="00C77F69">
        <w:rPr>
          <w:i/>
          <w:iCs/>
        </w:rPr>
        <w:t>Contemporary Social Work Education</w:t>
      </w:r>
      <w:r w:rsidRPr="00C77F69">
        <w:t>, 5(1), 80-85.</w:t>
      </w:r>
    </w:p>
    <w:p w14:paraId="4412DCCB" w14:textId="77777777" w:rsidR="00D80731" w:rsidRDefault="00D80731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6A065125" w14:textId="77777777" w:rsidR="00B52C40" w:rsidRPr="00C77F69" w:rsidRDefault="00B52C4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0F63DEDF" w14:textId="77777777" w:rsidR="005E79A0" w:rsidRPr="00C77F69" w:rsidRDefault="005E79A0" w:rsidP="006D6526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b/>
          <w:bCs/>
        </w:rPr>
        <w:t>Book Review</w:t>
      </w:r>
    </w:p>
    <w:p w14:paraId="0569D01B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47614D09" w14:textId="77777777" w:rsidR="005E79A0" w:rsidRPr="00C77F69" w:rsidRDefault="005E79A0" w:rsidP="008A3952">
      <w:pPr>
        <w:widowControl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Zastrow, C.  (1995). You are what you think.  </w:t>
      </w:r>
      <w:r w:rsidRPr="00C77F69">
        <w:rPr>
          <w:i/>
          <w:iCs/>
        </w:rPr>
        <w:t>Journal of Teaching in Social Work</w:t>
      </w:r>
      <w:r w:rsidRPr="00C77F69">
        <w:t xml:space="preserve">, 11(1/2), 249-250. </w:t>
      </w:r>
    </w:p>
    <w:p w14:paraId="7AD53911" w14:textId="77777777" w:rsidR="005E79A0" w:rsidRDefault="005E79A0" w:rsidP="00D8073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233E6A05" w14:textId="77777777" w:rsidR="00D21795" w:rsidRPr="00C77F69" w:rsidRDefault="00D21795" w:rsidP="00D8073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2C760B19" w14:textId="77777777" w:rsidR="005E79A0" w:rsidRDefault="005E79A0" w:rsidP="006D6526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b/>
          <w:bCs/>
        </w:rPr>
        <w:t>Professional Papers and Miscellaneous Research</w:t>
      </w:r>
      <w:r w:rsidRPr="00C77F69">
        <w:t>:</w:t>
      </w:r>
    </w:p>
    <w:p w14:paraId="47948A49" w14:textId="77777777" w:rsidR="00F02E63" w:rsidRDefault="00F02E63" w:rsidP="00D8073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2889E1F2" w14:textId="77777777" w:rsidR="00F02E63" w:rsidRDefault="00F02E63" w:rsidP="00D8073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  <w:r>
        <w:t xml:space="preserve">Panelist:  </w:t>
      </w:r>
      <w:r w:rsidRPr="00F02E63">
        <w:rPr>
          <w:i/>
        </w:rPr>
        <w:t>How</w:t>
      </w:r>
      <w:r>
        <w:t xml:space="preserve"> </w:t>
      </w:r>
      <w:r w:rsidRPr="00F02E63">
        <w:rPr>
          <w:i/>
        </w:rPr>
        <w:t>to be an Author</w:t>
      </w:r>
      <w:r>
        <w:t xml:space="preserve"> with Karen Kirst-Ashman, Mary Ann </w:t>
      </w:r>
      <w:proofErr w:type="spellStart"/>
      <w:r>
        <w:t>Suppes</w:t>
      </w:r>
      <w:proofErr w:type="spellEnd"/>
      <w:r>
        <w:t>, &amp; Charles Zastrow.  2010 BPD Conference.  Atlanta, GA (March).  (Invited Presentation).</w:t>
      </w:r>
    </w:p>
    <w:p w14:paraId="4CADC912" w14:textId="77777777" w:rsidR="00F02E63" w:rsidRDefault="00F02E63" w:rsidP="00D8073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42078E4E" w14:textId="77777777" w:rsidR="00F02E63" w:rsidRDefault="00F02E63" w:rsidP="00F02E6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77F69">
        <w:t xml:space="preserve">Panelist:  </w:t>
      </w:r>
      <w:r>
        <w:t xml:space="preserve">New Program Directors Training:  </w:t>
      </w:r>
      <w:r w:rsidRPr="00C77F69">
        <w:rPr>
          <w:i/>
          <w:iCs/>
        </w:rPr>
        <w:t xml:space="preserve">Small Programs </w:t>
      </w:r>
      <w:r w:rsidRPr="00C77F69">
        <w:t>with Becky Turner and Deborah Rubin</w:t>
      </w:r>
      <w:r w:rsidR="00D21795">
        <w:t>.</w:t>
      </w:r>
      <w:r w:rsidRPr="00C77F69">
        <w:t xml:space="preserve"> 20</w:t>
      </w:r>
      <w:r>
        <w:t>10</w:t>
      </w:r>
      <w:r w:rsidRPr="00C77F69">
        <w:t xml:space="preserve"> BPD Conference.  </w:t>
      </w:r>
      <w:r>
        <w:t>Atlanta, GA</w:t>
      </w:r>
      <w:r w:rsidRPr="00C77F69">
        <w:t xml:space="preserve"> (March)</w:t>
      </w:r>
      <w:r w:rsidR="0025395C">
        <w:t xml:space="preserve">, </w:t>
      </w:r>
      <w:r w:rsidRPr="00C77F69">
        <w:t>(Invited Presentation)</w:t>
      </w:r>
      <w:r>
        <w:t>.</w:t>
      </w:r>
    </w:p>
    <w:p w14:paraId="36EB2D37" w14:textId="77777777" w:rsidR="00F02E63" w:rsidRPr="00C77F69" w:rsidRDefault="00F02E63" w:rsidP="00F02E63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14:paraId="77325984" w14:textId="77777777" w:rsidR="00F02E63" w:rsidRDefault="00F02E63" w:rsidP="00F02E63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lastRenderedPageBreak/>
        <w:t xml:space="preserve">Co-Presenter: </w:t>
      </w:r>
      <w:r w:rsidRPr="00C77F69">
        <w:rPr>
          <w:i/>
          <w:iCs/>
        </w:rPr>
        <w:t xml:space="preserve">The Baccalaureate Program Directors Educational Assessment Project (BEAP) </w:t>
      </w:r>
      <w:r w:rsidRPr="00C77F69">
        <w:t>with Marshall Smith, Vicky Buchan, Roy Rodenhiser</w:t>
      </w:r>
      <w:r>
        <w:t xml:space="preserve">, Tobi Delong-Hamilton, Brian Christensen, and Ruth </w:t>
      </w:r>
      <w:proofErr w:type="spellStart"/>
      <w:r>
        <w:t>Gerritzen</w:t>
      </w:r>
      <w:proofErr w:type="spellEnd"/>
      <w:r>
        <w:t>-McKane</w:t>
      </w:r>
      <w:r w:rsidRPr="00C77F69">
        <w:t>.  20</w:t>
      </w:r>
      <w:r>
        <w:t>10</w:t>
      </w:r>
      <w:r w:rsidRPr="00C77F69">
        <w:t xml:space="preserve"> BPD Conference. </w:t>
      </w:r>
      <w:r>
        <w:t>Atlanta, GA</w:t>
      </w:r>
      <w:r w:rsidRPr="00C77F69">
        <w:t xml:space="preserve"> (March) (Invited Presentation)</w:t>
      </w:r>
      <w:r>
        <w:t>.</w:t>
      </w:r>
    </w:p>
    <w:p w14:paraId="61A1022E" w14:textId="77777777" w:rsidR="00F02E63" w:rsidRDefault="00F02E63" w:rsidP="00F02E63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8DD87D5" w14:textId="77777777" w:rsidR="00F02E63" w:rsidRPr="00C77F69" w:rsidRDefault="00F02E63" w:rsidP="00F02E63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</w:t>
      </w:r>
      <w:r w:rsidRPr="00C77F69">
        <w:rPr>
          <w:i/>
          <w:iCs/>
        </w:rPr>
        <w:t xml:space="preserve">The </w:t>
      </w:r>
      <w:r>
        <w:rPr>
          <w:i/>
          <w:iCs/>
        </w:rPr>
        <w:t xml:space="preserve">New </w:t>
      </w:r>
      <w:r w:rsidRPr="00C77F69">
        <w:rPr>
          <w:i/>
          <w:iCs/>
        </w:rPr>
        <w:t xml:space="preserve">Baccalaureate Educational Assessment Project (BEAP) </w:t>
      </w:r>
      <w:r>
        <w:rPr>
          <w:i/>
          <w:iCs/>
        </w:rPr>
        <w:t xml:space="preserve">for 2010 </w:t>
      </w:r>
      <w:r w:rsidRPr="00C77F69">
        <w:t>with Marshall Smith, Vicky Buchan, Roy Rodenhiser</w:t>
      </w:r>
      <w:r>
        <w:t xml:space="preserve">, Tobi Delong-Hamilton, Brian Christensen, and Ruth </w:t>
      </w:r>
      <w:proofErr w:type="spellStart"/>
      <w:r>
        <w:t>Gerritzen</w:t>
      </w:r>
      <w:proofErr w:type="spellEnd"/>
      <w:r>
        <w:t>-McKane</w:t>
      </w:r>
      <w:r w:rsidRPr="00C77F69">
        <w:t>.  20</w:t>
      </w:r>
      <w:r>
        <w:t>10</w:t>
      </w:r>
      <w:r w:rsidRPr="00C77F69">
        <w:t xml:space="preserve"> BPD Conference. </w:t>
      </w:r>
      <w:r>
        <w:t>Atlanta, GA</w:t>
      </w:r>
      <w:r w:rsidRPr="00C77F69">
        <w:t xml:space="preserve"> (March) (Invited Presentation)</w:t>
      </w:r>
      <w:r>
        <w:t>.</w:t>
      </w:r>
    </w:p>
    <w:p w14:paraId="65B0F083" w14:textId="77777777" w:rsidR="00F02E63" w:rsidRPr="00C77F69" w:rsidRDefault="00F02E63" w:rsidP="00D80731">
      <w:pPr>
        <w:widowControl/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50"/>
          <w:tab w:val="left" w:pos="7020"/>
          <w:tab w:val="left" w:pos="7200"/>
          <w:tab w:val="left" w:pos="7920"/>
          <w:tab w:val="left" w:pos="8640"/>
          <w:tab w:val="left" w:pos="9360"/>
        </w:tabs>
      </w:pPr>
    </w:p>
    <w:p w14:paraId="5007AE6D" w14:textId="77777777" w:rsidR="005E79A0" w:rsidRPr="00C77F69" w:rsidRDefault="005E79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77F69">
        <w:t xml:space="preserve">Panelist:  </w:t>
      </w:r>
      <w:r w:rsidRPr="00C77F69">
        <w:rPr>
          <w:i/>
          <w:iCs/>
        </w:rPr>
        <w:t xml:space="preserve">Orientation and Professional Development for New Program Directors: Small Programs </w:t>
      </w:r>
      <w:r w:rsidRPr="00C77F69">
        <w:t>with Becky Turner and Deborah Rubin. 2009 BPD Conference.  Phoenix, AZ (March)  (Invited Presentation)</w:t>
      </w:r>
    </w:p>
    <w:p w14:paraId="51BB6776" w14:textId="77777777" w:rsidR="005E79A0" w:rsidRPr="00C77F69" w:rsidRDefault="005E79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4320"/>
      </w:pPr>
    </w:p>
    <w:p w14:paraId="1D7CE7DF" w14:textId="77777777" w:rsidR="005E79A0" w:rsidRPr="00C77F69" w:rsidRDefault="005E79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 w:rsidRPr="00C77F69">
        <w:t xml:space="preserve">Panelist:  </w:t>
      </w:r>
      <w:r w:rsidRPr="00C77F69">
        <w:rPr>
          <w:i/>
          <w:iCs/>
        </w:rPr>
        <w:t xml:space="preserve">Developing Successful Manuscripts for Publication:  Moving from Concepts to Composition </w:t>
      </w:r>
      <w:r w:rsidRPr="00C77F69">
        <w:t>with Michael Daley and Pamela Twiss. 2009 BPD Conference. Phoenix, AZ (March) (Invited Presentation)</w:t>
      </w:r>
    </w:p>
    <w:p w14:paraId="5BD80CDC" w14:textId="77777777" w:rsidR="005E79A0" w:rsidRPr="00C77F69" w:rsidRDefault="005E79A0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hanging="4320"/>
      </w:pPr>
    </w:p>
    <w:p w14:paraId="0A722C4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</w:t>
      </w:r>
      <w:r w:rsidRPr="00C77F69">
        <w:rPr>
          <w:i/>
          <w:iCs/>
        </w:rPr>
        <w:t xml:space="preserve">The Baccalaureate Program Directors Educational Assessment Project (BEAP) </w:t>
      </w:r>
      <w:r w:rsidRPr="00C77F69">
        <w:t>with Marshall Smith, Vicky Buchan, Roy Rodenhiser.  2009 BPD Conference. Phoenix, AZ (March) (Invited Presentation)</w:t>
      </w:r>
    </w:p>
    <w:p w14:paraId="5918E619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B402C2B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>Panelist:</w:t>
      </w:r>
      <w:r w:rsidRPr="00C77F69">
        <w:rPr>
          <w:i/>
          <w:iCs/>
        </w:rPr>
        <w:t xml:space="preserve">  The BSW/MSW Curriculum Revisited: BSW Advanced Standing Students Perspectives </w:t>
      </w:r>
      <w:r w:rsidRPr="00C77F69">
        <w:t xml:space="preserve">with Mary Ann </w:t>
      </w:r>
      <w:proofErr w:type="spellStart"/>
      <w:r w:rsidRPr="00C77F69">
        <w:t>Suppes</w:t>
      </w:r>
      <w:proofErr w:type="spellEnd"/>
      <w:r w:rsidRPr="00C77F69">
        <w:t xml:space="preserve">, Paul Dovyak, and Peggy Pitman </w:t>
      </w:r>
      <w:proofErr w:type="spellStart"/>
      <w:r w:rsidRPr="00C77F69">
        <w:t>Munke</w:t>
      </w:r>
      <w:proofErr w:type="spellEnd"/>
      <w:r w:rsidRPr="00C77F69">
        <w:t>.  2007 CSWE Annual Conference.</w:t>
      </w:r>
    </w:p>
    <w:p w14:paraId="57EB345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444C8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>Searching for Transparency: EPAS Revision and the Potential Effect on the BSW</w:t>
      </w:r>
      <w:r w:rsidRPr="00C77F69">
        <w:t xml:space="preserve"> with Darla Spence Coffey, Paul Dovyak, Mary Ann </w:t>
      </w:r>
      <w:proofErr w:type="spellStart"/>
      <w:r w:rsidRPr="00C77F69">
        <w:t>Suppes</w:t>
      </w:r>
      <w:proofErr w:type="spellEnd"/>
      <w:r w:rsidRPr="00C77F69">
        <w:t xml:space="preserve">, Peggy Pitman </w:t>
      </w:r>
      <w:proofErr w:type="spellStart"/>
      <w:r w:rsidRPr="00C77F69">
        <w:t>Munke</w:t>
      </w:r>
      <w:proofErr w:type="spellEnd"/>
      <w:r w:rsidRPr="00C77F69">
        <w:t>, and Karen Kirst-Ashman.  2006 BPD Annual Conference. Los Angeles, CA (October).</w:t>
      </w:r>
    </w:p>
    <w:p w14:paraId="58384C67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2D7ED5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>Panelist:</w:t>
      </w:r>
      <w:r w:rsidR="00416C15">
        <w:t xml:space="preserve">  </w:t>
      </w:r>
      <w:r w:rsidRPr="00C77F69">
        <w:rPr>
          <w:i/>
          <w:iCs/>
        </w:rPr>
        <w:t xml:space="preserve">Publishing in the Journal of Baccalaureate Social Work (JBSW) </w:t>
      </w:r>
      <w:r w:rsidRPr="00C77F69">
        <w:t>with Kristine Moreno Paschalis, and Pam Twiss.  2006 BPD Annual Conference. Los Angeles, CA (October)</w:t>
      </w:r>
    </w:p>
    <w:p w14:paraId="30B958AF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18BF3E3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011832C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</w:t>
      </w:r>
      <w:r w:rsidRPr="00C77F69">
        <w:rPr>
          <w:i/>
          <w:iCs/>
        </w:rPr>
        <w:t>The Baccalaureate Program Directors Educational Assessment Project (BEAP)</w:t>
      </w:r>
      <w:r w:rsidRPr="00C77F69">
        <w:t xml:space="preserve"> with Roy Rodenhiser, John Rogers, Sarah James, Kim Bundy-</w:t>
      </w:r>
      <w:proofErr w:type="spellStart"/>
      <w:r w:rsidRPr="00C77F69">
        <w:t>Fazioli</w:t>
      </w:r>
      <w:proofErr w:type="spellEnd"/>
      <w:r w:rsidRPr="00C77F69">
        <w:t>, and Marshall Smith.  2006 BPD Annual Conference. Los Angeles, CA (October)</w:t>
      </w:r>
    </w:p>
    <w:p w14:paraId="18615BBB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A08E16F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 xml:space="preserve">Baccalaureate Educational Assessment Project: Statistical Overview of BEAP and New Developments </w:t>
      </w:r>
      <w:r w:rsidRPr="00C77F69">
        <w:t>with John Rogers, Vicky Buchan, Marshall Smith, and Roy Rodenhiser.  2005 BPD Annual Conference. Austin, TX (November).</w:t>
      </w:r>
    </w:p>
    <w:p w14:paraId="71BD561F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79DCFE9" w14:textId="081202A2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>The BSW/MSW Continuum: BSW Students</w:t>
      </w:r>
      <w:r w:rsidR="005145A6">
        <w:rPr>
          <w:i/>
          <w:iCs/>
        </w:rPr>
        <w:t>’</w:t>
      </w:r>
      <w:r w:rsidRPr="00C77F69">
        <w:rPr>
          <w:i/>
          <w:iCs/>
        </w:rPr>
        <w:t xml:space="preserve"> Perspectives </w:t>
      </w:r>
      <w:r w:rsidRPr="00C77F69">
        <w:t>with Paul Dovyak, Peggy Pittman-</w:t>
      </w:r>
      <w:proofErr w:type="spellStart"/>
      <w:r w:rsidRPr="00C77F69">
        <w:t>Munke</w:t>
      </w:r>
      <w:proofErr w:type="spellEnd"/>
      <w:r w:rsidRPr="00C77F69">
        <w:t xml:space="preserve">, Gloria Duran Aguilar, and Mary Ann </w:t>
      </w:r>
      <w:proofErr w:type="spellStart"/>
      <w:r w:rsidRPr="00C77F69">
        <w:t>Suppes</w:t>
      </w:r>
      <w:proofErr w:type="spellEnd"/>
      <w:r w:rsidRPr="00C77F69">
        <w:t xml:space="preserve">.  2004 BPD Annual Conference.  Austin, TX (November). </w:t>
      </w:r>
    </w:p>
    <w:p w14:paraId="4C3DDFCE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CBFCA9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lastRenderedPageBreak/>
        <w:t>Co-Presenter:  Baccalaureate Educational Assessment Project: Annual Report of the Database with Vicky Buchan, Roy Rodenhiser, John Rogers, and Marshall Smith.  2004 BPD Annual Conference, Detroit, MI (November).</w:t>
      </w:r>
    </w:p>
    <w:p w14:paraId="64CBB3C8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BCF10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>Presenter: EPAS: How to Successfully Complete the Process for Reaffirmation.  Wisconsin Council on Social Work Education.  2004 Spring Conference.  Wisconsin Dells, WI (April).</w:t>
      </w:r>
    </w:p>
    <w:p w14:paraId="6C774633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6CCF64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i/>
          <w:iCs/>
        </w:rPr>
        <w:t xml:space="preserve">The Baccalaureate Educational Assessment Project (BEAP): A Presentation of the Findings to Date </w:t>
      </w:r>
      <w:r w:rsidRPr="00C77F69">
        <w:t>with  Vicky Buchan, Cathy Pike, Roy Rodenhiser, John Rogers, &amp;Marshall Smith.  2003 BPD Annual Conference, Reno, NV (October).</w:t>
      </w:r>
    </w:p>
    <w:p w14:paraId="701012D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3AF021E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i/>
          <w:iCs/>
        </w:rPr>
        <w:t xml:space="preserve">Challenges and Dilemmas for Experienced Baccalaureate Social Work Program Directors </w:t>
      </w:r>
      <w:r w:rsidRPr="00C77F69">
        <w:t xml:space="preserve">with Anna </w:t>
      </w:r>
      <w:proofErr w:type="spellStart"/>
      <w:r w:rsidRPr="00C77F69">
        <w:t>McPhatter</w:t>
      </w:r>
      <w:proofErr w:type="spellEnd"/>
      <w:r w:rsidRPr="00C77F69">
        <w:t xml:space="preserve"> &amp; Terry Singer.  2003 BPD Annual Conference, Reno, NV (October).</w:t>
      </w:r>
    </w:p>
    <w:p w14:paraId="5BF10E3E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9BC3617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 xml:space="preserve">BEAP: The Baccalaureate Program Directors Educational Assessment Project: An Annual Report </w:t>
      </w:r>
      <w:r w:rsidRPr="00C77F69">
        <w:t xml:space="preserve"> with Vicky Buchan, Jannah Mather, Cathy Pike, JoAnne Ray, Roy Rodenhiser, John Rogers, &amp; Marshall Smith.  2002 BPD Annual Conference, Pittsburgh, PA (October).</w:t>
      </w:r>
    </w:p>
    <w:p w14:paraId="5473FAD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06A752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r w:rsidRPr="00C77F69">
        <w:t>Co:Presenter</w:t>
      </w:r>
      <w:proofErr w:type="spellEnd"/>
      <w:r w:rsidRPr="00C77F69">
        <w:t xml:space="preserve">:  </w:t>
      </w:r>
      <w:r w:rsidRPr="00C77F69">
        <w:rPr>
          <w:i/>
          <w:iCs/>
        </w:rPr>
        <w:t xml:space="preserve">BEAP: A First Year Report and Discussion </w:t>
      </w:r>
      <w:r w:rsidRPr="00C77F69">
        <w:t>with Vicky Buchan, J. Mather, C. K. Pike, J. Rogers, J. Ray, R. W. Rodenhiser, and Marshall Smith. 2001 BPD Annual Conference, Denver,  CO (November).</w:t>
      </w:r>
    </w:p>
    <w:p w14:paraId="0F1C2BDD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6CB6B98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Panelist:  </w:t>
      </w:r>
      <w:r w:rsidRPr="00C77F69">
        <w:rPr>
          <w:i/>
          <w:iCs/>
        </w:rPr>
        <w:t xml:space="preserve">Advanced Standing: A Review of Advanced Standing Programs </w:t>
      </w:r>
      <w:r w:rsidRPr="00C77F69">
        <w:t xml:space="preserve">with A. C. Jackson, S. Bell, B. Coats, P. </w:t>
      </w:r>
      <w:proofErr w:type="spellStart"/>
      <w:r w:rsidRPr="00C77F69">
        <w:t>Dvovyak</w:t>
      </w:r>
      <w:proofErr w:type="spellEnd"/>
      <w:r w:rsidRPr="00C77F69">
        <w:t xml:space="preserve">, M. A. </w:t>
      </w:r>
      <w:proofErr w:type="spellStart"/>
      <w:r w:rsidRPr="00C77F69">
        <w:t>Suppes</w:t>
      </w:r>
      <w:proofErr w:type="spellEnd"/>
      <w:r w:rsidRPr="00C77F69">
        <w:t>, and P. Wardell.  2001 BPD Annual Conference, Denver, CO (November)</w:t>
      </w:r>
    </w:p>
    <w:p w14:paraId="04EB6EF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70BBEB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Panelist: </w:t>
      </w:r>
      <w:r w:rsidRPr="00C77F69">
        <w:rPr>
          <w:i/>
          <w:iCs/>
        </w:rPr>
        <w:t>Accreditation</w:t>
      </w:r>
      <w:r w:rsidRPr="00C77F69">
        <w:t>.  2000 Midwest Regional Social Work Education Conference, Wisconsin Dells, WI (April).</w:t>
      </w:r>
    </w:p>
    <w:p w14:paraId="78A0179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30B5128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2D93D06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Panelist: </w:t>
      </w:r>
      <w:r w:rsidRPr="00C77F69">
        <w:rPr>
          <w:i/>
          <w:iCs/>
        </w:rPr>
        <w:t>Administering the BSW Program</w:t>
      </w:r>
      <w:r w:rsidRPr="00C77F69">
        <w:t>.  2000 CSWE Annual Program Meeting, New York, NY (February).</w:t>
      </w:r>
    </w:p>
    <w:p w14:paraId="1AADFA33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F642BA7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Panelist: </w:t>
      </w:r>
      <w:r w:rsidRPr="00C77F69">
        <w:rPr>
          <w:i/>
          <w:iCs/>
        </w:rPr>
        <w:t xml:space="preserve">The Baccalaureate Educational Assessment Project </w:t>
      </w:r>
      <w:r w:rsidRPr="00C77F69">
        <w:t xml:space="preserve"> with Vicky Buchan, J. Mather, C. K. Pike, J. Rogers, J. Ray, R. W. Rodenhiser, and Marshall Smith  1999 BPD Annual Conference, St. Louis, MO (November).</w:t>
      </w:r>
    </w:p>
    <w:p w14:paraId="60EB7730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4485E4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Presenter: </w:t>
      </w:r>
      <w:r w:rsidRPr="00C77F69">
        <w:rPr>
          <w:i/>
          <w:iCs/>
        </w:rPr>
        <w:t>Macro Practice and Neighborhood Violence</w:t>
      </w:r>
      <w:r w:rsidRPr="00C77F69">
        <w:t>.  1999 Gathering of Social Workers, Indiana University South Bend (November).</w:t>
      </w:r>
    </w:p>
    <w:p w14:paraId="2754BA1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87382A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Panelist: </w:t>
      </w:r>
      <w:r w:rsidRPr="00C77F69">
        <w:rPr>
          <w:i/>
          <w:iCs/>
        </w:rPr>
        <w:t>The BPD Educational Assessment Project</w:t>
      </w:r>
      <w:r w:rsidRPr="00C77F69">
        <w:t>. 1997 BPD Annual Conference, Philadelphia, Pennsylvania (November).</w:t>
      </w:r>
    </w:p>
    <w:p w14:paraId="026753E0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10975BE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Presenter: </w:t>
      </w:r>
      <w:r w:rsidRPr="00C77F69">
        <w:rPr>
          <w:i/>
          <w:iCs/>
        </w:rPr>
        <w:t>New Frontiers in Program Assessment and Outcomes Measurement</w:t>
      </w:r>
      <w:r w:rsidRPr="00C77F69">
        <w:t>. 1996 BPD Annual Conference, Portland, Oregon (October).</w:t>
      </w:r>
    </w:p>
    <w:p w14:paraId="72F6CAC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0CEDD9D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Panelist: </w:t>
      </w:r>
      <w:r w:rsidRPr="00C77F69">
        <w:rPr>
          <w:i/>
          <w:iCs/>
        </w:rPr>
        <w:t>Child Welfare, the Millennium</w:t>
      </w:r>
      <w:r w:rsidRPr="00C77F69">
        <w:rPr>
          <w:i/>
          <w:iCs/>
        </w:rPr>
        <w:sym w:font="WP TypographicSymbols" w:char="003D"/>
      </w:r>
      <w:r w:rsidRPr="00C77F69">
        <w:rPr>
          <w:i/>
          <w:iCs/>
        </w:rPr>
        <w:t>s Frontier: Missouri</w:t>
      </w:r>
      <w:r w:rsidRPr="00C77F69">
        <w:rPr>
          <w:i/>
          <w:iCs/>
        </w:rPr>
        <w:sym w:font="WP TypographicSymbols" w:char="003D"/>
      </w:r>
      <w:r w:rsidRPr="00C77F69">
        <w:rPr>
          <w:i/>
          <w:iCs/>
        </w:rPr>
        <w:t>s Use of Title IV-E Funding</w:t>
      </w:r>
      <w:r w:rsidRPr="00C77F69">
        <w:t>. 1996 BPD Annual Conference, Portland, Oregon (October).</w:t>
      </w:r>
    </w:p>
    <w:p w14:paraId="1B1879E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50A1AD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Faculty Development Institute presenter with Karen Kirst-Ashman on </w:t>
      </w:r>
      <w:r w:rsidRPr="00C77F69">
        <w:sym w:font="WP TypographicSymbols" w:char="0041"/>
      </w:r>
      <w:r w:rsidRPr="00C77F69">
        <w:rPr>
          <w:i/>
          <w:iCs/>
        </w:rPr>
        <w:t>Teaching Macro Practice from a Generalist Perspective</w:t>
      </w:r>
      <w:r w:rsidRPr="00C77F69">
        <w:sym w:font="WP TypographicSymbols" w:char="0040"/>
      </w:r>
      <w:r w:rsidRPr="00C77F69">
        <w:t xml:space="preserve"> 1996 CSWE Annual Program Meeting, Washington, DC (February).</w:t>
      </w:r>
    </w:p>
    <w:p w14:paraId="3FB39F3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8F0475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Panelist on </w:t>
      </w:r>
      <w:r w:rsidRPr="00C77F69">
        <w:sym w:font="WP TypographicSymbols" w:char="0041"/>
      </w:r>
      <w:r w:rsidRPr="00C77F69">
        <w:rPr>
          <w:i/>
          <w:iCs/>
        </w:rPr>
        <w:t>Autonomy: From Infancy to Maturity</w:t>
      </w:r>
      <w:r w:rsidRPr="00C77F69">
        <w:sym w:font="WP TypographicSymbols" w:char="0040"/>
      </w:r>
      <w:r w:rsidRPr="00C77F69">
        <w:t xml:space="preserve"> at 1996 CSWE Annual Program Meeting, Washington, DC (February).</w:t>
      </w:r>
    </w:p>
    <w:p w14:paraId="64EE3098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0CB1C73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Connecting Outcomes and Assessments Under the New CPS with Jannah Mather and Noreen </w:t>
      </w:r>
      <w:proofErr w:type="spellStart"/>
      <w:r w:rsidRPr="00C77F69">
        <w:t>Mokuau</w:t>
      </w:r>
      <w:proofErr w:type="spellEnd"/>
      <w:r w:rsidRPr="00C77F69">
        <w:t xml:space="preserve"> at 1996 CSWE Annual Program Meeting, Washington, DC (February). </w:t>
      </w:r>
    </w:p>
    <w:p w14:paraId="2B0F2A77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FDCE407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 xml:space="preserve">Tracking the BSW Graduate: An Examination of the Educational, Employment, and Professional Activities of BSW Graduates </w:t>
      </w:r>
      <w:r w:rsidRPr="00C77F69">
        <w:t>with John Rogers, JoAnn Ray, and Marshall Smith, at 1996 CSWE Annual Program Meeting, Washington, DC (February).</w:t>
      </w:r>
    </w:p>
    <w:p w14:paraId="5824E7B6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ADA2509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Faculty development workshop on </w:t>
      </w:r>
      <w:r w:rsidRPr="00C77F69">
        <w:sym w:font="WP TypographicSymbols" w:char="0041"/>
      </w:r>
      <w:r w:rsidRPr="00C77F69">
        <w:rPr>
          <w:i/>
          <w:iCs/>
        </w:rPr>
        <w:t>Evaluating Program Objectives</w:t>
      </w:r>
      <w:r w:rsidRPr="00C77F69">
        <w:sym w:font="WP TypographicSymbols" w:char="0040"/>
      </w:r>
      <w:r w:rsidRPr="00C77F69">
        <w:t xml:space="preserve"> with Marshall Smith. New York State Social Work Education Association 1995 Conference, Syracuse, NY (November).</w:t>
      </w:r>
    </w:p>
    <w:p w14:paraId="3DCB7DA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2A0FA30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>Co-Presenter:</w:t>
      </w:r>
      <w:r w:rsidR="00416C15">
        <w:t xml:space="preserve"> </w:t>
      </w:r>
      <w:r w:rsidR="00416C15" w:rsidRPr="00C77F69">
        <w:rPr>
          <w:i/>
          <w:iCs/>
        </w:rPr>
        <w:t xml:space="preserve"> </w:t>
      </w:r>
      <w:r w:rsidRPr="00C77F69">
        <w:rPr>
          <w:i/>
          <w:iCs/>
        </w:rPr>
        <w:t>Macro practice: Conceptual base and connections to the generalist perspective</w:t>
      </w:r>
      <w:r w:rsidRPr="00C77F69">
        <w:t xml:space="preserve"> and </w:t>
      </w:r>
      <w:r w:rsidRPr="00C77F69">
        <w:sym w:font="WP TypographicSymbols" w:char="0041"/>
      </w:r>
      <w:r w:rsidRPr="00C77F69">
        <w:rPr>
          <w:i/>
          <w:iCs/>
        </w:rPr>
        <w:t>Learning activities and measures of achievement</w:t>
      </w:r>
      <w:r w:rsidRPr="00C77F69">
        <w:sym w:font="WP TypographicSymbols" w:char="0040"/>
      </w:r>
      <w:r w:rsidRPr="00C77F69">
        <w:t xml:space="preserve"> with Karen K. Kirst-Ashman at the Fall 1995 Wisconsin Council on Social Work Education conference (October). </w:t>
      </w:r>
    </w:p>
    <w:p w14:paraId="34AAE0F3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 </w:t>
      </w:r>
    </w:p>
    <w:p w14:paraId="1A84982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6BCCF943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Presenter:  </w:t>
      </w:r>
      <w:r w:rsidRPr="00C77F69">
        <w:rPr>
          <w:i/>
          <w:iCs/>
        </w:rPr>
        <w:t>Candidacy</w:t>
      </w:r>
      <w:r w:rsidRPr="00C77F69">
        <w:t xml:space="preserve"> at the 12th Annual BPD Conference, San Francisco, CA. November 1994.</w:t>
      </w:r>
    </w:p>
    <w:p w14:paraId="31835FE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803BFD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>Connecting outcomes and assessments: The challenge of the new CPS</w:t>
      </w:r>
      <w:r w:rsidRPr="00C77F69">
        <w:t xml:space="preserve"> with Jannah Mather and Noreen </w:t>
      </w:r>
      <w:proofErr w:type="spellStart"/>
      <w:r w:rsidRPr="00C77F69">
        <w:t>Mokuau</w:t>
      </w:r>
      <w:proofErr w:type="spellEnd"/>
      <w:r w:rsidRPr="00C77F69">
        <w:t>, at the 12 annual BPD conference, San Francisco, (November, 1994).</w:t>
      </w:r>
    </w:p>
    <w:p w14:paraId="62E2A20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B6E85A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Presenter:  </w:t>
      </w:r>
      <w:r w:rsidRPr="00C77F69">
        <w:rPr>
          <w:i/>
          <w:iCs/>
        </w:rPr>
        <w:t>Candidacy Workshop</w:t>
      </w:r>
      <w:r w:rsidRPr="00C77F69">
        <w:t xml:space="preserve"> at the 12th annual BPD conference, San Francisco, (November 1994).</w:t>
      </w:r>
    </w:p>
    <w:p w14:paraId="4A09A6A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F4BA989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Presenter:  </w:t>
      </w:r>
      <w:r w:rsidRPr="00C77F69">
        <w:rPr>
          <w:i/>
          <w:iCs/>
        </w:rPr>
        <w:t>Teaching research across the curriculum</w:t>
      </w:r>
      <w:r w:rsidRPr="00C77F69">
        <w:t xml:space="preserve"> at the Missouri Consortium of Social Work Education meeting (April 1994).</w:t>
      </w:r>
    </w:p>
    <w:p w14:paraId="44B3EE8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45D33B6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>Co-Presenter:</w:t>
      </w:r>
      <w:r w:rsidR="00416C15" w:rsidRPr="00C77F69">
        <w:rPr>
          <w:i/>
          <w:iCs/>
        </w:rPr>
        <w:t xml:space="preserve"> </w:t>
      </w:r>
      <w:r w:rsidRPr="00C77F69">
        <w:rPr>
          <w:i/>
          <w:iCs/>
        </w:rPr>
        <w:t>Teaching social work practice</w:t>
      </w:r>
      <w:r w:rsidRPr="00C77F69">
        <w:t xml:space="preserve"> with Karen K. Kirst-Ashman at 1994 CSWE Annual Program Meeting, Atlanta, GA. March 1994.</w:t>
      </w:r>
    </w:p>
    <w:p w14:paraId="539B211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150F8B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>Workshop presenter</w:t>
      </w:r>
      <w:r w:rsidR="00416C15">
        <w:t xml:space="preserve">:  </w:t>
      </w:r>
      <w:r w:rsidRPr="00C77F69">
        <w:rPr>
          <w:i/>
          <w:iCs/>
        </w:rPr>
        <w:t>Reaffirmation</w:t>
      </w:r>
      <w:r w:rsidRPr="00C77F69">
        <w:t xml:space="preserve"> at the 11th Annual BPD Conference, Baltimore, MD.  October, 1993.</w:t>
      </w:r>
    </w:p>
    <w:p w14:paraId="1A629FBC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496B08F" w14:textId="77777777" w:rsidR="005E79A0" w:rsidRPr="00C77F69" w:rsidRDefault="00416C15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lastRenderedPageBreak/>
        <w:t>C</w:t>
      </w:r>
      <w:r w:rsidR="005E79A0" w:rsidRPr="00C77F69">
        <w:t>o-presenter</w:t>
      </w:r>
      <w:r>
        <w:t>:</w:t>
      </w:r>
      <w:r w:rsidR="005E79A0" w:rsidRPr="00C77F69">
        <w:t xml:space="preserve"> </w:t>
      </w:r>
      <w:r w:rsidR="005E79A0" w:rsidRPr="00C77F69">
        <w:rPr>
          <w:i/>
          <w:iCs/>
        </w:rPr>
        <w:t>Teaching undergraduate research</w:t>
      </w:r>
      <w:r w:rsidR="005E79A0" w:rsidRPr="00C77F69">
        <w:t xml:space="preserve"> at the 11th Annual BPD Conference, Baltimore, MD.  October, 1993.</w:t>
      </w:r>
    </w:p>
    <w:p w14:paraId="34004B4F" w14:textId="77777777" w:rsidR="00416C15" w:rsidRDefault="00416C15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A55E055" w14:textId="77777777" w:rsidR="005E79A0" w:rsidRPr="00C77F69" w:rsidRDefault="00416C15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t xml:space="preserve">Co-Presenter: </w:t>
      </w:r>
      <w:r w:rsidR="005E79A0" w:rsidRPr="00C77F69">
        <w:rPr>
          <w:i/>
          <w:iCs/>
        </w:rPr>
        <w:t>Publication productivity of BSW faculty</w:t>
      </w:r>
      <w:r w:rsidR="005E79A0" w:rsidRPr="00C77F69">
        <w:t xml:space="preserve"> with H. Wayne Johnson at the 11th Annual BPD Conference, Baltimore, MD. October, 1993.</w:t>
      </w:r>
    </w:p>
    <w:p w14:paraId="1B8BCD0F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D468A6B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>Teaching research across the curriculum</w:t>
      </w:r>
      <w:r w:rsidRPr="00C77F69">
        <w:t xml:space="preserve"> at the 11th Annual BPD Conference, Baltimore, MD.  October, 1993.</w:t>
      </w:r>
    </w:p>
    <w:p w14:paraId="7639202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929C76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</w:t>
      </w:r>
      <w:r w:rsidRPr="00C77F69">
        <w:rPr>
          <w:i/>
          <w:iCs/>
        </w:rPr>
        <w:t>Outcome evaluation in BSW, MSW and doctorate programs:  A comparative Assessment</w:t>
      </w:r>
      <w:r w:rsidRPr="00C77F69">
        <w:t xml:space="preserve"> with Jannah </w:t>
      </w:r>
      <w:proofErr w:type="spellStart"/>
      <w:r w:rsidRPr="00C77F69">
        <w:t>Hurn</w:t>
      </w:r>
      <w:proofErr w:type="spellEnd"/>
      <w:r w:rsidRPr="00C77F69">
        <w:t>, Pat Christopherson, and Charles Young at the 11th Annual BPD Conference, Baltimore, MD. October, 1993.</w:t>
      </w:r>
    </w:p>
    <w:p w14:paraId="7B8901C0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2152D5E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</w:t>
      </w:r>
      <w:r w:rsidRPr="00C77F69">
        <w:rPr>
          <w:i/>
          <w:iCs/>
        </w:rPr>
        <w:t>The revised BPD outcomes survey: A report of the data</w:t>
      </w:r>
      <w:r w:rsidRPr="00C77F69">
        <w:t xml:space="preserve"> with JoAnn Ray, John Rogers and Marshall Smith at the 11th Annual BPD Conference, Baltimore, MD. October, 1993.</w:t>
      </w:r>
    </w:p>
    <w:p w14:paraId="117A4A7D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1B8860FF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 xml:space="preserve">Co-presenter:  Faculty Development Institute on </w:t>
      </w:r>
      <w:r w:rsidRPr="00C77F69">
        <w:rPr>
          <w:i/>
          <w:iCs/>
        </w:rPr>
        <w:t>Teaching generalist practice</w:t>
      </w:r>
      <w:r w:rsidRPr="00C77F69">
        <w:t xml:space="preserve"> with Karen K. Kirst-Ashman at 1993 CSWE Annual Program Meeting, New York, NY. March 1993.</w:t>
      </w:r>
    </w:p>
    <w:p w14:paraId="59FDEA5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D139498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rPr>
          <w:b/>
          <w:bCs/>
        </w:rPr>
        <w:t>Doctoral Committee Memberships</w:t>
      </w:r>
      <w:r w:rsidRPr="00C77F69">
        <w:t>:</w:t>
      </w:r>
    </w:p>
    <w:p w14:paraId="733883A0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1E8D6E" w14:textId="77777777" w:rsidR="005E79A0" w:rsidRPr="00C77F69" w:rsidRDefault="00C77F69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ab/>
      </w:r>
      <w:r w:rsidR="005E79A0" w:rsidRPr="00C77F69">
        <w:t>Jackie Green, Indiana University School of Social Work, 1998-1999</w:t>
      </w:r>
    </w:p>
    <w:p w14:paraId="61249BFC" w14:textId="77777777" w:rsidR="005E79A0" w:rsidRPr="00C77F69" w:rsidRDefault="00C77F69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ab/>
      </w:r>
      <w:r w:rsidR="005E79A0" w:rsidRPr="00C77F69">
        <w:t xml:space="preserve">Title: </w:t>
      </w:r>
      <w:r w:rsidR="005E79A0" w:rsidRPr="00C77F69">
        <w:rPr>
          <w:i/>
          <w:iCs/>
        </w:rPr>
        <w:t>Factors in African American Social Work Student Persistence</w:t>
      </w:r>
    </w:p>
    <w:p w14:paraId="5481096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7551D196" w14:textId="77777777" w:rsidR="00C77F69" w:rsidRPr="00C77F69" w:rsidRDefault="00C77F69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ectPr w:rsidR="00C77F69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5EE2514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>Monte Butler, University of Utah School of Social Work, 2002-2003</w:t>
      </w:r>
    </w:p>
    <w:p w14:paraId="2B55700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i/>
          <w:iCs/>
        </w:rPr>
      </w:pPr>
      <w:r w:rsidRPr="00C77F69">
        <w:t>Title:</w:t>
      </w:r>
      <w:r w:rsidRPr="00C77F69">
        <w:rPr>
          <w:i/>
          <w:iCs/>
        </w:rPr>
        <w:t xml:space="preserve"> Clip Art or No Clip Art: A Lesson </w:t>
      </w:r>
      <w:proofErr w:type="gramStart"/>
      <w:r w:rsidRPr="00C77F69">
        <w:rPr>
          <w:i/>
          <w:iCs/>
        </w:rPr>
        <w:t>From</w:t>
      </w:r>
      <w:proofErr w:type="gramEnd"/>
      <w:r w:rsidRPr="00C77F69">
        <w:rPr>
          <w:i/>
          <w:iCs/>
        </w:rPr>
        <w:t xml:space="preserve"> Cognitive Science for Social Work Educators.</w:t>
      </w:r>
    </w:p>
    <w:p w14:paraId="07B6B45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iCs/>
        </w:rPr>
      </w:pPr>
    </w:p>
    <w:p w14:paraId="0730A57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>Rosemarie Hunter, University of Utah College of Social Work. 2003-2004</w:t>
      </w:r>
    </w:p>
    <w:p w14:paraId="704809B0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 xml:space="preserve">Title: </w:t>
      </w:r>
      <w:r w:rsidRPr="00C77F69">
        <w:rPr>
          <w:i/>
          <w:iCs/>
        </w:rPr>
        <w:t>Community Conversations: Sustaining Community Engagement in Schools of Social Work Located in Research Intensive Universities</w:t>
      </w:r>
      <w:r w:rsidRPr="00C77F69">
        <w:t xml:space="preserve">.  </w:t>
      </w:r>
    </w:p>
    <w:p w14:paraId="16A887C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5A6D5A85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proofErr w:type="spellStart"/>
      <w:r w:rsidRPr="00C77F69">
        <w:t>Wandarah</w:t>
      </w:r>
      <w:proofErr w:type="spellEnd"/>
      <w:r w:rsidRPr="00C77F69">
        <w:t xml:space="preserve"> Anderson, University of Utah College of Social Work, 2003-2004</w:t>
      </w:r>
    </w:p>
    <w:p w14:paraId="303684DF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 xml:space="preserve">Title: </w:t>
      </w:r>
      <w:r w:rsidRPr="00C77F69">
        <w:rPr>
          <w:i/>
          <w:iCs/>
        </w:rPr>
        <w:t>The Dual Perspective and Cultural Competence for Social Work</w:t>
      </w:r>
      <w:r w:rsidRPr="00C77F69">
        <w:t>.</w:t>
      </w:r>
    </w:p>
    <w:p w14:paraId="36942FB6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6DF724A4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 xml:space="preserve">Elizabeth </w:t>
      </w:r>
      <w:proofErr w:type="spellStart"/>
      <w:r w:rsidRPr="00C77F69">
        <w:t>LaMont</w:t>
      </w:r>
      <w:proofErr w:type="spellEnd"/>
      <w:r w:rsidRPr="00C77F69">
        <w:t>, University of Utah College of Social Work, 2006-2007</w:t>
      </w:r>
    </w:p>
    <w:p w14:paraId="3D45AB61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 xml:space="preserve">Title: </w:t>
      </w:r>
      <w:r w:rsidRPr="00C77F69">
        <w:rPr>
          <w:i/>
          <w:iCs/>
        </w:rPr>
        <w:t>The Decision to Abandon Therapy Engagement: What Happens Prior to the Intake Appointment?</w:t>
      </w:r>
    </w:p>
    <w:p w14:paraId="34CC6F3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21D2AB88" w14:textId="77777777" w:rsidR="005E79A0" w:rsidRPr="00C77F69" w:rsidRDefault="00C77F69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 w:rsidRPr="00C77F69">
        <w:tab/>
      </w:r>
      <w:r w:rsidR="005E79A0" w:rsidRPr="00C77F69">
        <w:t>Tomi Thomas, University of Utah College of Social Work, 2007-2009.</w:t>
      </w:r>
    </w:p>
    <w:p w14:paraId="2A0B3622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i/>
          <w:iCs/>
        </w:rPr>
      </w:pPr>
      <w:r w:rsidRPr="00C77F69">
        <w:t xml:space="preserve">Title: </w:t>
      </w:r>
      <w:r w:rsidRPr="00C77F69">
        <w:rPr>
          <w:i/>
          <w:iCs/>
        </w:rPr>
        <w:t>Rehabilitation Beyond Reconstruction: a Study of People</w:t>
      </w:r>
      <w:r w:rsidRPr="00C77F69">
        <w:rPr>
          <w:i/>
          <w:iCs/>
        </w:rPr>
        <w:sym w:font="WP TypographicSymbols" w:char="003D"/>
      </w:r>
      <w:r w:rsidRPr="00C77F69">
        <w:rPr>
          <w:i/>
          <w:iCs/>
        </w:rPr>
        <w:t>s Empowerment Through Ngo Interventions in Post-Earthquake Gujarat, India.</w:t>
      </w:r>
    </w:p>
    <w:p w14:paraId="0B2872E6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i/>
          <w:iCs/>
        </w:rPr>
      </w:pPr>
    </w:p>
    <w:p w14:paraId="29CC8C0A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</w:pPr>
      <w:r w:rsidRPr="00C77F69">
        <w:t xml:space="preserve">Annie </w:t>
      </w:r>
      <w:proofErr w:type="spellStart"/>
      <w:r w:rsidRPr="00C77F69">
        <w:t>Nebeker</w:t>
      </w:r>
      <w:proofErr w:type="spellEnd"/>
      <w:r w:rsidRPr="00C77F69">
        <w:t>,</w:t>
      </w:r>
      <w:r w:rsidRPr="00C77F69">
        <w:rPr>
          <w:i/>
          <w:iCs/>
        </w:rPr>
        <w:t xml:space="preserve"> </w:t>
      </w:r>
      <w:r w:rsidRPr="00C77F69">
        <w:t>University of Utah College of Social Work, 2005-2010.</w:t>
      </w:r>
    </w:p>
    <w:p w14:paraId="27253519" w14:textId="77777777" w:rsidR="005E79A0" w:rsidRPr="00C77F69" w:rsidRDefault="005E79A0" w:rsidP="00D80731">
      <w:pPr>
        <w:widowControl/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rFonts w:eastAsia="@MingLiU"/>
          <w:color w:val="000080"/>
        </w:rPr>
      </w:pPr>
      <w:r w:rsidRPr="00C77F69">
        <w:rPr>
          <w:rFonts w:eastAsia="@MingLiU"/>
        </w:rPr>
        <w:t>Title:</w:t>
      </w:r>
      <w:r w:rsidRPr="00C77F69">
        <w:rPr>
          <w:rFonts w:eastAsia="@MingLiU"/>
          <w:color w:val="000080"/>
        </w:rPr>
        <w:t xml:space="preserve">  </w:t>
      </w:r>
      <w:r w:rsidRPr="00C77F69">
        <w:rPr>
          <w:rFonts w:eastAsia="@MingLiU"/>
          <w:i/>
          <w:iCs/>
          <w:color w:val="000000"/>
        </w:rPr>
        <w:t>College Student Suicide: Prevention and Intervention</w:t>
      </w:r>
    </w:p>
    <w:p w14:paraId="5972D546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</w:p>
    <w:p w14:paraId="256CCC6D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b/>
          <w:bCs/>
          <w:color w:val="000000"/>
        </w:rPr>
        <w:t>Miscellaneous Professional Activities:</w:t>
      </w:r>
    </w:p>
    <w:p w14:paraId="59EB3DF3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30B470A4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 xml:space="preserve">Council on Social Work Education Accreditation Site Visitor to: </w:t>
      </w:r>
    </w:p>
    <w:p w14:paraId="1552037F" w14:textId="77777777" w:rsidR="005E79A0" w:rsidRPr="00C77F69" w:rsidRDefault="00D80731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ab/>
      </w:r>
      <w:r w:rsidR="005E79A0" w:rsidRPr="00C77F69">
        <w:rPr>
          <w:color w:val="000000"/>
        </w:rPr>
        <w:t>Southeastern Louisiana University, Hammond, LA (February 2004)--Team Chair</w:t>
      </w:r>
    </w:p>
    <w:p w14:paraId="065CD04B" w14:textId="77777777" w:rsidR="005E79A0" w:rsidRPr="00C77F69" w:rsidRDefault="00D80731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ab/>
      </w:r>
      <w:r w:rsidR="005E79A0" w:rsidRPr="00C77F69">
        <w:rPr>
          <w:color w:val="000000"/>
        </w:rPr>
        <w:t>Buena Vista College, Storm Lake, Iowa (November 2002)</w:t>
      </w:r>
      <w:r w:rsidR="005E79A0" w:rsidRPr="00C77F69">
        <w:rPr>
          <w:color w:val="000000"/>
        </w:rPr>
        <w:sym w:font="WP TypographicSymbols" w:char="0042"/>
      </w:r>
      <w:r w:rsidR="005E79A0" w:rsidRPr="00C77F69">
        <w:rPr>
          <w:color w:val="000000"/>
        </w:rPr>
        <w:t>Team Chair</w:t>
      </w:r>
    </w:p>
    <w:p w14:paraId="31AF86B8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Marian College, Fond du Lac, WI (February 2000)-Team Chair</w:t>
      </w:r>
    </w:p>
    <w:p w14:paraId="35D00089" w14:textId="77777777" w:rsidR="005E79A0" w:rsidRPr="00C77F69" w:rsidRDefault="00D80731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ab/>
      </w:r>
      <w:r w:rsidR="005E79A0" w:rsidRPr="00C77F69">
        <w:rPr>
          <w:color w:val="000000"/>
        </w:rPr>
        <w:t>St. Cloud State University, St. Cloud, MN (March 1997)-Team Chair</w:t>
      </w:r>
    </w:p>
    <w:p w14:paraId="07B14A62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Stephen F. Austin State University, Nacogdoches, TX (October 1996)-Team Chair</w:t>
      </w:r>
    </w:p>
    <w:p w14:paraId="377F5770" w14:textId="77777777" w:rsidR="005E79A0" w:rsidRPr="00C77F69" w:rsidRDefault="00D80731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ab/>
      </w:r>
      <w:r w:rsidR="005E79A0" w:rsidRPr="00C77F69">
        <w:rPr>
          <w:color w:val="000000"/>
        </w:rPr>
        <w:t>University of Findlay, Findlay, OH (October 1996)-Team Chair</w:t>
      </w:r>
    </w:p>
    <w:p w14:paraId="2B4A2241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Florida Atlantic University, Boca Raton, (April 1996)-Team Chair</w:t>
      </w:r>
    </w:p>
    <w:p w14:paraId="5610E4CA" w14:textId="77777777" w:rsidR="005E79A0" w:rsidRPr="00C77F69" w:rsidRDefault="00D80731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ab/>
      </w:r>
      <w:r w:rsidR="005E79A0" w:rsidRPr="00C77F69">
        <w:rPr>
          <w:color w:val="000000"/>
        </w:rPr>
        <w:t>Middle Tennessee State University, Murfreesboro, (Nov-Dec 1995)-Team Chair</w:t>
      </w:r>
    </w:p>
    <w:p w14:paraId="6125F6AB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Weber State University, Ogden, UT (March 1995)-Chair</w:t>
      </w:r>
    </w:p>
    <w:p w14:paraId="0874DD6F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Wright State University, Dayton, OH (April 1994)-Team Chair</w:t>
      </w:r>
    </w:p>
    <w:p w14:paraId="065FA09A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East Tennessee State University, Johnson City, (February 1994)-Team Chair</w:t>
      </w:r>
    </w:p>
    <w:p w14:paraId="1DA0ED0B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Capitol University, Columbus, Ohio (January 1987) - Team Chair; </w:t>
      </w:r>
    </w:p>
    <w:p w14:paraId="41B28235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Central Missouri State University, Warrensburg, (April 1987) -  Team Chair</w:t>
      </w:r>
    </w:p>
    <w:p w14:paraId="783A0278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Concordia College, Moorhead, MN (October 1986) </w:t>
      </w:r>
    </w:p>
    <w:p w14:paraId="647D9FEA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Southern Connecticut State University School of Social Work, New Haven, (May 1986) </w:t>
      </w:r>
    </w:p>
    <w:p w14:paraId="426CCA9F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Northwest Nazarene College, Nampa, Idaho (November 1984) </w:t>
      </w:r>
    </w:p>
    <w:p w14:paraId="62A5FDD7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Mount Mercy College, Cedar Rapids, Iowa (October 1982) </w:t>
      </w:r>
    </w:p>
    <w:p w14:paraId="15081745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727176B3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Buena Vista College, Storm Lake, Iowa (February 1982)</w:t>
      </w:r>
    </w:p>
    <w:p w14:paraId="05E3998E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Bethel College, St. Paul, MN (October 1981)</w:t>
      </w:r>
    </w:p>
    <w:p w14:paraId="07869F0D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2906D9E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Council on Social Work Education Candidacy Visits to:</w:t>
      </w:r>
    </w:p>
    <w:p w14:paraId="09CA3393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Mississippi State University, Mississippi State, (June 1995)</w:t>
      </w:r>
    </w:p>
    <w:p w14:paraId="2D293478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Southwestern Adventist College, Keene, TX (November, 1994)</w:t>
      </w:r>
    </w:p>
    <w:p w14:paraId="20CE9D90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Hope College, Holland, MI (September, 1994)</w:t>
      </w:r>
    </w:p>
    <w:p w14:paraId="317F591B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Indiana State University, Terre Haute, (October, 1993)</w:t>
      </w:r>
    </w:p>
    <w:p w14:paraId="7D8A38B2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Central Connecticut State University, New Britain, (April, 1993)</w:t>
      </w:r>
    </w:p>
    <w:p w14:paraId="3AAE0757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Howard Payne University, Brownwood, TX (December, 1992)</w:t>
      </w:r>
    </w:p>
    <w:p w14:paraId="415C660E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Olivet Nazarene University, Kankakee, IL (September, 1992)</w:t>
      </w:r>
    </w:p>
    <w:p w14:paraId="10C3EB93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0" w:hanging="8100"/>
        <w:rPr>
          <w:color w:val="000000"/>
        </w:rPr>
      </w:pPr>
      <w:r w:rsidRPr="00C77F69">
        <w:rPr>
          <w:color w:val="000000"/>
        </w:rPr>
        <w:t>University of Southern Mississippi, Hattiesburg, (April, 1992) and (May 1993)</w:t>
      </w:r>
      <w:r w:rsidRPr="00C77F69">
        <w:rPr>
          <w:color w:val="000000"/>
        </w:rPr>
        <w:tab/>
      </w:r>
    </w:p>
    <w:p w14:paraId="47311AA1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Presentation College, Aberdeen, SD (May, 1992)</w:t>
      </w:r>
    </w:p>
    <w:p w14:paraId="41D75D1E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University of Texas-El Paso, El Paso, (April, 1992)</w:t>
      </w:r>
    </w:p>
    <w:p w14:paraId="7E1C1E70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MacMurray College, Jacksonville, IL (September, 1991)</w:t>
      </w:r>
    </w:p>
    <w:p w14:paraId="17C8A706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Mississippi College, Jackson, (September, 1991)</w:t>
      </w:r>
    </w:p>
    <w:p w14:paraId="07BC603C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Mount St. Joseph, Mount St. Joseph, OH (May, 1991)</w:t>
      </w:r>
    </w:p>
    <w:p w14:paraId="60C4831C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University of Rio Grande, Rio Grande, OH (December, 1990)</w:t>
      </w:r>
    </w:p>
    <w:p w14:paraId="6DE6B48B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Humboldt State University, Arcata, CA (November, 1990)</w:t>
      </w:r>
    </w:p>
    <w:p w14:paraId="46A91D80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Governor's State University, University Park, IL (May, 1990)</w:t>
      </w:r>
    </w:p>
    <w:p w14:paraId="60DD8BA5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Youngstown State University, Youngstown, Ohio (April, 1990)</w:t>
      </w:r>
    </w:p>
    <w:p w14:paraId="2E43121C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Andrews University, Berrien Springs, MI (November, 1989)</w:t>
      </w:r>
    </w:p>
    <w:p w14:paraId="5E1A757E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>Lourdes College, Sylvania, Ohio (November, 1989)</w:t>
      </w:r>
    </w:p>
    <w:p w14:paraId="381A3AE4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lastRenderedPageBreak/>
        <w:t>Frostburg State University, Frostburg, Maryland (March 1989)</w:t>
      </w:r>
    </w:p>
    <w:p w14:paraId="615207AE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Purdue University, Lafayette, Indiana (December, 1988) </w:t>
      </w:r>
    </w:p>
    <w:p w14:paraId="22FD89A9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Georgian Court College, Lakewood, N.J. (May 1988) </w:t>
      </w:r>
    </w:p>
    <w:p w14:paraId="7396DE00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/>
        <w:rPr>
          <w:color w:val="000000"/>
        </w:rPr>
      </w:pPr>
      <w:r w:rsidRPr="00C77F69">
        <w:rPr>
          <w:color w:val="000000"/>
        </w:rPr>
        <w:t xml:space="preserve">Appalachian State University, Boone, N.C. (December 1987) and (May 1989) </w:t>
      </w:r>
    </w:p>
    <w:p w14:paraId="7DCF9C62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0AF5B82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Consulting Editor:</w:t>
      </w:r>
      <w:r w:rsidRPr="00C77F69">
        <w:rPr>
          <w:color w:val="000000"/>
        </w:rPr>
        <w:tab/>
        <w:t>Advances in Social Work 2000-</w:t>
      </w:r>
      <w:r w:rsidR="00936788">
        <w:rPr>
          <w:color w:val="000000"/>
        </w:rPr>
        <w:t>2009</w:t>
      </w:r>
    </w:p>
    <w:p w14:paraId="0256401B" w14:textId="328FCC70" w:rsidR="005E79A0" w:rsidRDefault="00416C15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color w:val="000000"/>
        </w:rPr>
      </w:pPr>
      <w:r>
        <w:rPr>
          <w:color w:val="000000"/>
        </w:rPr>
        <w:tab/>
      </w:r>
      <w:proofErr w:type="spellStart"/>
      <w:r w:rsidR="005E79A0" w:rsidRPr="00C77F69">
        <w:rPr>
          <w:color w:val="000000"/>
        </w:rPr>
        <w:t>Aretê</w:t>
      </w:r>
      <w:proofErr w:type="spellEnd"/>
      <w:r w:rsidR="005E79A0" w:rsidRPr="00C77F69">
        <w:rPr>
          <w:color w:val="000000"/>
        </w:rPr>
        <w:t xml:space="preserve"> 1993-</w:t>
      </w:r>
      <w:r w:rsidR="001B7C56">
        <w:rPr>
          <w:color w:val="000000"/>
        </w:rPr>
        <w:t>2013</w:t>
      </w:r>
      <w:r w:rsidR="005E79A0" w:rsidRPr="00C77F69">
        <w:rPr>
          <w:color w:val="000000"/>
        </w:rPr>
        <w:t xml:space="preserve"> </w:t>
      </w:r>
    </w:p>
    <w:p w14:paraId="41E5EFED" w14:textId="77777777" w:rsidR="005E79A0" w:rsidRDefault="00B52C40" w:rsidP="00B52C4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color w:val="000000"/>
        </w:rPr>
      </w:pPr>
      <w:r>
        <w:rPr>
          <w:color w:val="000000"/>
        </w:rPr>
        <w:tab/>
      </w:r>
      <w:r w:rsidR="005E79A0" w:rsidRPr="00C77F69">
        <w:rPr>
          <w:color w:val="000000"/>
        </w:rPr>
        <w:t>Journal of Social Work Education 1989-1995, 2006-2008</w:t>
      </w:r>
    </w:p>
    <w:p w14:paraId="2D321FB5" w14:textId="19ACA480" w:rsidR="00BD2630" w:rsidRPr="00C77F69" w:rsidRDefault="00BD2630" w:rsidP="00B52C4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color w:val="000000"/>
        </w:rPr>
      </w:pPr>
      <w:r>
        <w:rPr>
          <w:color w:val="000000"/>
        </w:rPr>
        <w:tab/>
        <w:t>Journal of Baccalaureate Social Work 201</w:t>
      </w:r>
      <w:r w:rsidR="0024104F">
        <w:rPr>
          <w:color w:val="000000"/>
        </w:rPr>
        <w:t>2</w:t>
      </w:r>
      <w:r>
        <w:rPr>
          <w:color w:val="000000"/>
        </w:rPr>
        <w:t>-</w:t>
      </w:r>
      <w:r w:rsidR="001B7C56">
        <w:rPr>
          <w:color w:val="000000"/>
        </w:rPr>
        <w:t>2015</w:t>
      </w:r>
    </w:p>
    <w:p w14:paraId="76F72D9B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39D7EC3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Editor-in-Chief:</w:t>
      </w:r>
      <w:r w:rsidRPr="00C77F69">
        <w:rPr>
          <w:color w:val="000000"/>
        </w:rPr>
        <w:tab/>
        <w:t>Journal of Baccalaureate Social Work, 2005-2008</w:t>
      </w:r>
    </w:p>
    <w:p w14:paraId="4C149E3C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E0741C2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Editorial Board:</w:t>
      </w:r>
      <w:r w:rsidRPr="00C77F69">
        <w:rPr>
          <w:color w:val="000000"/>
        </w:rPr>
        <w:tab/>
        <w:t>Advances in Social Work.  1998-2000</w:t>
      </w:r>
    </w:p>
    <w:p w14:paraId="077280C7" w14:textId="16E2CA92" w:rsidR="005E79A0" w:rsidRDefault="00416C15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rPr>
          <w:color w:val="000000"/>
        </w:rPr>
      </w:pPr>
      <w:r>
        <w:rPr>
          <w:color w:val="000000"/>
        </w:rPr>
        <w:tab/>
      </w:r>
      <w:r w:rsidR="005E79A0" w:rsidRPr="00C77F69">
        <w:rPr>
          <w:color w:val="000000"/>
        </w:rPr>
        <w:t xml:space="preserve">Journal of Baccalaureate Social Work, </w:t>
      </w:r>
      <w:r w:rsidR="005145A6">
        <w:rPr>
          <w:color w:val="000000"/>
        </w:rPr>
        <w:t>(2</w:t>
      </w:r>
      <w:r w:rsidR="005E79A0" w:rsidRPr="00C77F69">
        <w:rPr>
          <w:color w:val="000000"/>
        </w:rPr>
        <w:t>004-20</w:t>
      </w:r>
      <w:r w:rsidR="005F1093">
        <w:rPr>
          <w:color w:val="000000"/>
        </w:rPr>
        <w:t>11</w:t>
      </w:r>
      <w:r w:rsidR="005E79A0" w:rsidRPr="00C77F69">
        <w:rPr>
          <w:color w:val="000000"/>
        </w:rPr>
        <w:t>)</w:t>
      </w:r>
    </w:p>
    <w:p w14:paraId="4EC308D7" w14:textId="727401DF" w:rsidR="00A81DF0" w:rsidRDefault="00A81DF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rPr>
          <w:color w:val="000000"/>
        </w:rPr>
      </w:pPr>
      <w:r>
        <w:rPr>
          <w:color w:val="000000"/>
        </w:rPr>
        <w:tab/>
        <w:t>Journal of Teaching in Social Work, 2010-</w:t>
      </w:r>
      <w:r w:rsidR="005145A6">
        <w:rPr>
          <w:color w:val="000000"/>
        </w:rPr>
        <w:t>present</w:t>
      </w:r>
    </w:p>
    <w:p w14:paraId="2B3702F0" w14:textId="77777777" w:rsidR="002F5CB9" w:rsidRPr="00C77F69" w:rsidRDefault="002F5CB9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0" w:hanging="720"/>
        <w:rPr>
          <w:color w:val="000000"/>
        </w:rPr>
      </w:pPr>
    </w:p>
    <w:p w14:paraId="78787B10" w14:textId="1E19F246" w:rsidR="005E79A0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NASW Conference Paper Review Committee</w:t>
      </w:r>
      <w:r w:rsidR="00C67BB5">
        <w:rPr>
          <w:color w:val="000000"/>
        </w:rPr>
        <w:t>:</w:t>
      </w:r>
      <w:r w:rsidRPr="00C77F69">
        <w:rPr>
          <w:color w:val="000000"/>
        </w:rPr>
        <w:t xml:space="preserve"> 1993.</w:t>
      </w:r>
    </w:p>
    <w:p w14:paraId="411618C3" w14:textId="77777777" w:rsidR="00936788" w:rsidRDefault="00936788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07C0C5BD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b/>
          <w:bCs/>
          <w:color w:val="000000"/>
        </w:rPr>
        <w:t>Grants and Contracts</w:t>
      </w:r>
    </w:p>
    <w:p w14:paraId="096E8F6C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180D8B4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Indiana University</w:t>
      </w:r>
    </w:p>
    <w:p w14:paraId="7706739D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4D8E428C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Date Received:</w:t>
      </w:r>
      <w:r w:rsidRPr="00C77F69">
        <w:rPr>
          <w:color w:val="000000"/>
        </w:rPr>
        <w:tab/>
        <w:t>July 1, 1998</w:t>
      </w:r>
    </w:p>
    <w:p w14:paraId="659BE014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$103,900</w:t>
      </w:r>
    </w:p>
    <w:p w14:paraId="27F05CB3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Strategic Development Charter Initiative to further develop the MSW program</w:t>
      </w:r>
    </w:p>
    <w:p w14:paraId="4B20F50D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A65CC23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Indiana University</w:t>
      </w:r>
    </w:p>
    <w:p w14:paraId="3E554171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Date Received:</w:t>
      </w:r>
      <w:r w:rsidRPr="00C77F69">
        <w:rPr>
          <w:color w:val="000000"/>
        </w:rPr>
        <w:tab/>
        <w:t>July 1, 1997</w:t>
      </w:r>
    </w:p>
    <w:p w14:paraId="67BC6703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$100,000</w:t>
      </w:r>
    </w:p>
    <w:p w14:paraId="41C8CB8F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 xml:space="preserve">Strategic Development Charter Initiative to develop and expand the MSW </w:t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936788">
        <w:rPr>
          <w:color w:val="000000"/>
        </w:rPr>
        <w:tab/>
      </w:r>
      <w:r w:rsidRPr="00C77F69">
        <w:rPr>
          <w:color w:val="000000"/>
        </w:rPr>
        <w:t>program</w:t>
      </w:r>
    </w:p>
    <w:p w14:paraId="4F361540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8DA0C18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Indiana University Northwest</w:t>
      </w:r>
    </w:p>
    <w:p w14:paraId="100ED860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Date Received:</w:t>
      </w:r>
      <w:r w:rsidRPr="00C77F69">
        <w:rPr>
          <w:color w:val="000000"/>
        </w:rPr>
        <w:tab/>
        <w:t>April 23, 1997</w:t>
      </w:r>
    </w:p>
    <w:p w14:paraId="248FA4AE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$1,000</w:t>
      </w:r>
    </w:p>
    <w:p w14:paraId="35AD7DD4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" w:hanging="540"/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Writing Across the Curriculum mini-grant to develop writing emphasis in</w:t>
      </w:r>
      <w:r w:rsidR="00D80731" w:rsidRPr="00C77F69">
        <w:rPr>
          <w:color w:val="000000"/>
        </w:rPr>
        <w:t xml:space="preserve"> </w:t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social work program</w:t>
      </w:r>
    </w:p>
    <w:p w14:paraId="5BC106F4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734AFC9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Missouri Division of Family Services</w:t>
      </w:r>
    </w:p>
    <w:p w14:paraId="5B487022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Date Received:</w:t>
      </w:r>
      <w:r w:rsidRPr="00C77F69">
        <w:rPr>
          <w:color w:val="000000"/>
        </w:rPr>
        <w:tab/>
        <w:t>July 1, 1996</w:t>
      </w:r>
    </w:p>
    <w:p w14:paraId="0502B873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$100,000</w:t>
      </w:r>
    </w:p>
    <w:p w14:paraId="546ABD10" w14:textId="158205CE" w:rsidR="005E79A0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Stipends for senior social work majors, hiring of adjunct faculty, and</w:t>
      </w:r>
      <w:r w:rsidR="00D80731" w:rsidRPr="00C77F69">
        <w:rPr>
          <w:color w:val="000000"/>
        </w:rPr>
        <w:t xml:space="preserve"> </w:t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equipment</w:t>
      </w:r>
    </w:p>
    <w:p w14:paraId="1DE3EBE0" w14:textId="6BBC08B0" w:rsidR="005E79A0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7A64BAA" w14:textId="77777777" w:rsidR="006D6526" w:rsidRPr="00C77F69" w:rsidRDefault="006D6526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4BDCBAC7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lastRenderedPageBreak/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National Institute on Mental Health</w:t>
      </w:r>
    </w:p>
    <w:p w14:paraId="6DF64C4A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 xml:space="preserve">Date Received: </w:t>
      </w:r>
      <w:r w:rsidRPr="00C77F69">
        <w:rPr>
          <w:color w:val="000000"/>
        </w:rPr>
        <w:tab/>
        <w:t>October 1995</w:t>
      </w:r>
    </w:p>
    <w:p w14:paraId="1CD9B795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$20,700</w:t>
      </w:r>
    </w:p>
    <w:p w14:paraId="67649CFA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Develop mental health curriculum models for undergraduate social work</w:t>
      </w:r>
      <w:r w:rsidR="00D80731" w:rsidRPr="00C77F69">
        <w:rPr>
          <w:color w:val="000000"/>
        </w:rPr>
        <w:t xml:space="preserve"> </w:t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="002F5CB9">
        <w:rPr>
          <w:color w:val="000000"/>
        </w:rPr>
        <w:tab/>
      </w:r>
      <w:r w:rsidRPr="00C77F69">
        <w:rPr>
          <w:color w:val="000000"/>
        </w:rPr>
        <w:t>education.  I authored the proposal and serve</w:t>
      </w:r>
      <w:r w:rsidR="00D80731" w:rsidRPr="00C77F69">
        <w:rPr>
          <w:color w:val="000000"/>
        </w:rPr>
        <w:t>d</w:t>
      </w:r>
      <w:r w:rsidRPr="00C77F69">
        <w:rPr>
          <w:color w:val="000000"/>
        </w:rPr>
        <w:t xml:space="preserve"> as a member of the </w:t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BPD-NIMH Task Force on BSW Curriculum Development).</w:t>
      </w:r>
    </w:p>
    <w:p w14:paraId="19E71876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51A22116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Missouri Division of Family Services</w:t>
      </w:r>
    </w:p>
    <w:p w14:paraId="53DC2800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Date Received:</w:t>
      </w:r>
      <w:r w:rsidRPr="00C77F69">
        <w:rPr>
          <w:color w:val="000000"/>
        </w:rPr>
        <w:tab/>
        <w:t>July 1, 1995</w:t>
      </w:r>
    </w:p>
    <w:p w14:paraId="3FF76E21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$96,863</w:t>
      </w:r>
    </w:p>
    <w:p w14:paraId="1248B192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Stipends for senior social work majors, and hiring of adjunct faculty</w:t>
      </w:r>
    </w:p>
    <w:p w14:paraId="09D0EFC1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2F8A7E0E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National Institute on Mental Health</w:t>
      </w:r>
    </w:p>
    <w:p w14:paraId="6F12A8BD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 xml:space="preserve">Date Received: </w:t>
      </w:r>
      <w:r w:rsidRPr="00C77F69">
        <w:rPr>
          <w:color w:val="000000"/>
        </w:rPr>
        <w:tab/>
        <w:t>Fall 1992 thru Fall 1993</w:t>
      </w:r>
    </w:p>
    <w:p w14:paraId="39E049B4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$15,000</w:t>
      </w:r>
    </w:p>
    <w:p w14:paraId="6C785FB8" w14:textId="77777777" w:rsidR="005E79A0" w:rsidRPr="00C77F69" w:rsidRDefault="005E79A0" w:rsidP="00D80731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 xml:space="preserve">Strengthen research competence of undergraduate social work faculty (I </w:t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coauthored the proposal and was principal investigator).</w:t>
      </w:r>
    </w:p>
    <w:p w14:paraId="60FD142C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7FBBF69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University of Wisconsin-Eau Claire</w:t>
      </w:r>
    </w:p>
    <w:p w14:paraId="3FEB20C5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  <w:sectPr w:rsidR="005E79A0" w:rsidRPr="00C77F69"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3A55088C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Date Received:</w:t>
      </w:r>
      <w:r w:rsidRPr="00C77F69">
        <w:rPr>
          <w:color w:val="000000"/>
        </w:rPr>
        <w:tab/>
        <w:t>Fall 1992</w:t>
      </w:r>
    </w:p>
    <w:p w14:paraId="6B35BAAC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$1,500</w:t>
      </w:r>
    </w:p>
    <w:p w14:paraId="07475432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TRIP grant to conduct research on book</w:t>
      </w:r>
    </w:p>
    <w:p w14:paraId="5675B171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7C252D7D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Source:</w:t>
      </w:r>
      <w:r w:rsidRPr="00C77F69">
        <w:rPr>
          <w:color w:val="000000"/>
        </w:rPr>
        <w:tab/>
      </w:r>
      <w:r w:rsidRPr="00C77F69">
        <w:rPr>
          <w:color w:val="000000"/>
        </w:rPr>
        <w:tab/>
        <w:t>University of Wisconsin-Eau Claire</w:t>
      </w:r>
    </w:p>
    <w:p w14:paraId="394F14C3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 xml:space="preserve">Date Received: </w:t>
      </w:r>
      <w:r w:rsidRPr="00C77F69">
        <w:rPr>
          <w:color w:val="000000"/>
        </w:rPr>
        <w:tab/>
        <w:t>Spring 1991</w:t>
      </w:r>
    </w:p>
    <w:p w14:paraId="29DC5C86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Amount: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$1,500</w:t>
      </w:r>
    </w:p>
    <w:p w14:paraId="05D658CD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Purpose:</w:t>
      </w:r>
      <w:r w:rsidRPr="00C77F69">
        <w:rPr>
          <w:color w:val="000000"/>
        </w:rPr>
        <w:tab/>
      </w:r>
      <w:r w:rsidR="00B46897">
        <w:rPr>
          <w:color w:val="000000"/>
        </w:rPr>
        <w:tab/>
      </w:r>
      <w:r w:rsidRPr="00C77F69">
        <w:rPr>
          <w:color w:val="000000"/>
        </w:rPr>
        <w:t>TRIP grant to work on book chapters</w:t>
      </w:r>
    </w:p>
    <w:p w14:paraId="0B1954F7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65DD4CD0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b/>
          <w:bCs/>
          <w:color w:val="000000"/>
        </w:rPr>
        <w:t>Service to University of Utah</w:t>
      </w:r>
    </w:p>
    <w:p w14:paraId="75D8B388" w14:textId="77777777" w:rsidR="005E79A0" w:rsidRPr="00C77F69" w:rsidRDefault="005E79A0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</w:p>
    <w:p w14:paraId="156C5ECC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Member, University Academic Advising Committee 2000-2002</w:t>
      </w:r>
    </w:p>
    <w:p w14:paraId="797D6B48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Member, Undergraduate Studies Committee 2002- 2004</w:t>
      </w:r>
    </w:p>
    <w:p w14:paraId="5B89ABAE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Member, Library Policy Advisory Committee 2001-2004, Chair 2003-2004</w:t>
      </w:r>
    </w:p>
    <w:p w14:paraId="4B8C1C3C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Member, Curriculum Review and Special Fees Committee 2002-2008</w:t>
      </w:r>
    </w:p>
    <w:p w14:paraId="59240475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Member, Graduation Committee 2001-2004, Chair 2003-2004</w:t>
      </w:r>
    </w:p>
    <w:p w14:paraId="55CBF477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Advisor, Phi Alpha Social Work Honor Society 2002-2008</w:t>
      </w:r>
    </w:p>
    <w:p w14:paraId="0C6E4BA8" w14:textId="77777777" w:rsidR="005E79A0" w:rsidRPr="00C77F69" w:rsidRDefault="005E79A0" w:rsidP="00C77F69">
      <w:pPr>
        <w:tabs>
          <w:tab w:val="left" w:pos="-720"/>
          <w:tab w:val="left" w:pos="0"/>
          <w:tab w:val="left" w:pos="54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color w:val="000000"/>
        </w:rPr>
      </w:pPr>
      <w:r w:rsidRPr="00C77F69">
        <w:rPr>
          <w:color w:val="000000"/>
        </w:rPr>
        <w:t>M</w:t>
      </w:r>
      <w:r w:rsidR="00C77F69" w:rsidRPr="00C77F69">
        <w:rPr>
          <w:color w:val="000000"/>
        </w:rPr>
        <w:t>e</w:t>
      </w:r>
      <w:r w:rsidRPr="00C77F69">
        <w:rPr>
          <w:color w:val="000000"/>
        </w:rPr>
        <w:t>mber, College of Social Work Scholarship Committee 2004-2008</w:t>
      </w:r>
    </w:p>
    <w:p w14:paraId="7E591803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Chair, College of Social Work BSW Committee 2002-2008</w:t>
      </w:r>
    </w:p>
    <w:p w14:paraId="3AFB1CD5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Chair, College of Social Work BSW Admissions Committee 2001-2008</w:t>
      </w:r>
    </w:p>
    <w:p w14:paraId="4E8DE707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College of Social Work MSW Committee 2001-2008</w:t>
      </w:r>
    </w:p>
    <w:p w14:paraId="34E4D49B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College of Social Work Ph.D. Committee 2003-2008</w:t>
      </w:r>
    </w:p>
    <w:p w14:paraId="49BD08B6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College of Social Work BSW Director Search Committee 2007-2008</w:t>
      </w:r>
    </w:p>
    <w:p w14:paraId="7404161D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Chair, College of Social Work MSW Reaccreditation Committee 2007-present</w:t>
      </w:r>
    </w:p>
    <w:p w14:paraId="5BD15B3B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Chair, College of Social Work Development Committee 2005-2007</w:t>
      </w:r>
    </w:p>
    <w:p w14:paraId="09A5DAA7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lastRenderedPageBreak/>
        <w:t>Chair, College of Social Work Student Services Committee 2005-2007</w:t>
      </w:r>
    </w:p>
    <w:p w14:paraId="3AC1E194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  <w:sectPr w:rsidR="005E79A0" w:rsidRPr="00C77F69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2240" w:h="15840"/>
          <w:pgMar w:top="1440" w:right="1080" w:bottom="1350" w:left="1440" w:header="1440" w:footer="1350" w:gutter="0"/>
          <w:cols w:space="720"/>
          <w:noEndnote/>
        </w:sectPr>
      </w:pPr>
    </w:p>
    <w:p w14:paraId="3AF7CB59" w14:textId="77777777" w:rsidR="005E79A0" w:rsidRPr="00C77F69" w:rsidRDefault="005E79A0" w:rsidP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College of Social Work Technology Committee 2003-2007</w:t>
      </w:r>
    </w:p>
    <w:p w14:paraId="4F40F457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09EA93BD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b/>
          <w:bCs/>
          <w:color w:val="000000"/>
        </w:rPr>
        <w:t>Miscellaneous Community Service:</w:t>
      </w:r>
    </w:p>
    <w:p w14:paraId="07325CE1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3221E574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Hoosier Boys Town Public Policy Committee (2000)</w:t>
      </w:r>
    </w:p>
    <w:p w14:paraId="596C5214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Board of Directors, Lake Unified Visitation Center (1998-1999)</w:t>
      </w:r>
    </w:p>
    <w:p w14:paraId="2B95B949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Board of Directors, Gary Neighborhood Services (1997-2000)</w:t>
      </w:r>
    </w:p>
    <w:p w14:paraId="29F1EE34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Springfield Rotary Club (1993-96)</w:t>
      </w:r>
    </w:p>
    <w:p w14:paraId="414BFBB6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Member, Board of Directors, Bolton Refuge House (1992-93)</w:t>
      </w:r>
    </w:p>
    <w:p w14:paraId="1B043F26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0CF759F8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b/>
          <w:bCs/>
          <w:color w:val="000000"/>
        </w:rPr>
        <w:t>Memberships:</w:t>
      </w:r>
    </w:p>
    <w:p w14:paraId="08432550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12FB139B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 xml:space="preserve">Council on Social Work Education </w:t>
      </w:r>
    </w:p>
    <w:p w14:paraId="452BD4DC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color w:val="000000"/>
        </w:rPr>
      </w:pPr>
      <w:r w:rsidRPr="00C77F69">
        <w:rPr>
          <w:color w:val="000000"/>
        </w:rPr>
        <w:t>Member: National Nominating Committee 2003-2006</w:t>
      </w:r>
    </w:p>
    <w:p w14:paraId="3D91D490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Site Team Chair and Member-at-Large 1981-2008</w:t>
      </w:r>
    </w:p>
    <w:p w14:paraId="1E946D95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Member: Board of Directors 1993-96</w:t>
      </w:r>
    </w:p>
    <w:p w14:paraId="3F3CBBBB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Member: G5 Committee (Committee wrote 1994 Accreditation Standards) 1992-94</w:t>
      </w:r>
    </w:p>
    <w:p w14:paraId="17FABD2B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Member: Commission on Accreditation 1987-93</w:t>
      </w:r>
    </w:p>
    <w:p w14:paraId="3D7FE008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color w:val="000000"/>
        </w:rPr>
      </w:pPr>
    </w:p>
    <w:p w14:paraId="6DC255D1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 xml:space="preserve">National Association of Social Workers </w:t>
      </w:r>
    </w:p>
    <w:p w14:paraId="536314A2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Member, Steering Committee Northwest Indiana branch 1997-2000</w:t>
      </w:r>
    </w:p>
    <w:p w14:paraId="1B1B5F4C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Chair, West-Central Wisconsin Branch 1989-1991</w:t>
      </w:r>
    </w:p>
    <w:p w14:paraId="0423B54A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Past President of Northwest Iowa Program Unit 1978-79</w:t>
      </w:r>
    </w:p>
    <w:p w14:paraId="68EE80B7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Academy of Certified Social Workers 1972-2008</w:t>
      </w:r>
    </w:p>
    <w:p w14:paraId="20CCEC76" w14:textId="77777777" w:rsidR="00C77F69" w:rsidRPr="00C77F69" w:rsidRDefault="00C77F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709827A2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 xml:space="preserve">Association of Baccalaureate Social Work Program Directors </w:t>
      </w:r>
    </w:p>
    <w:p w14:paraId="1835579B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color w:val="000000"/>
        </w:rPr>
      </w:pPr>
      <w:r w:rsidRPr="00C77F69">
        <w:rPr>
          <w:color w:val="000000"/>
        </w:rPr>
        <w:t>Continuum Committee Member 2003-2007</w:t>
      </w:r>
    </w:p>
    <w:p w14:paraId="516EA28F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color w:val="000000"/>
        </w:rPr>
      </w:pPr>
      <w:r w:rsidRPr="00C77F69">
        <w:rPr>
          <w:color w:val="000000"/>
        </w:rPr>
        <w:t>Ad hoc Membership Status Committee, 2003-2004</w:t>
      </w:r>
    </w:p>
    <w:p w14:paraId="1C5F2C35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Nominating Committee Member 1995-98</w:t>
      </w:r>
    </w:p>
    <w:p w14:paraId="0A2FA215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Board Member 1984-1990, 1993-95</w:t>
      </w:r>
    </w:p>
    <w:p w14:paraId="6069B547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President 1991-93</w:t>
      </w:r>
    </w:p>
    <w:p w14:paraId="525C40BB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Secretary 1988-90</w:t>
      </w:r>
    </w:p>
    <w:p w14:paraId="382C1AE7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Principal, Baccalaureate Educational Assessment Project (BEAP), 1986-</w:t>
      </w:r>
      <w:r w:rsidR="003219D6">
        <w:rPr>
          <w:color w:val="000000"/>
        </w:rPr>
        <w:t>2011</w:t>
      </w:r>
    </w:p>
    <w:p w14:paraId="0F10E903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16C7CA72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  <w:sectPr w:rsidR="005E79A0" w:rsidRPr="00C77F69">
          <w:headerReference w:type="even" r:id="rId25"/>
          <w:headerReference w:type="default" r:id="rId26"/>
          <w:footerReference w:type="even" r:id="rId27"/>
          <w:footerReference w:type="default" r:id="rId28"/>
          <w:type w:val="continuous"/>
          <w:pgSz w:w="12240" w:h="15840"/>
          <w:pgMar w:top="1440" w:right="1080" w:bottom="1260" w:left="1440" w:header="1440" w:footer="1260" w:gutter="0"/>
          <w:cols w:space="720"/>
          <w:noEndnote/>
        </w:sectPr>
      </w:pPr>
    </w:p>
    <w:p w14:paraId="09AE2D4B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 xml:space="preserve">Wisconsin Council on Education for Social Work </w:t>
      </w:r>
    </w:p>
    <w:p w14:paraId="7A0C3A5C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Member 1980-1993</w:t>
      </w:r>
    </w:p>
    <w:p w14:paraId="4227CA64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color w:val="000000"/>
        </w:rPr>
      </w:pPr>
      <w:r w:rsidRPr="00C77F69">
        <w:rPr>
          <w:color w:val="000000"/>
        </w:rPr>
        <w:t>President 1984-1991</w:t>
      </w:r>
    </w:p>
    <w:p w14:paraId="0B8C389F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  <w:rPr>
          <w:color w:val="000000"/>
        </w:rPr>
      </w:pPr>
      <w:r w:rsidRPr="00C77F69">
        <w:rPr>
          <w:color w:val="000000"/>
        </w:rPr>
        <w:t>Secretary 1980-1984</w:t>
      </w:r>
    </w:p>
    <w:p w14:paraId="1D64DA85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firstLine="720"/>
        <w:rPr>
          <w:color w:val="000000"/>
        </w:rPr>
      </w:pPr>
    </w:p>
    <w:p w14:paraId="411FE0FB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Missouri Consortium of Social Work Education Programs (Vice President 1994-1995, President 1995-96)</w:t>
      </w:r>
    </w:p>
    <w:p w14:paraId="7F06CDA7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430C8304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Indiana Association for Social Work Education (Executive Committee, 1999-2000)</w:t>
      </w:r>
    </w:p>
    <w:p w14:paraId="520B1A53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0EFDD53F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 xml:space="preserve">Institute for </w:t>
      </w:r>
      <w:r w:rsidR="004D177A" w:rsidRPr="00C77F69">
        <w:rPr>
          <w:color w:val="000000"/>
        </w:rPr>
        <w:t>the</w:t>
      </w:r>
      <w:r w:rsidRPr="00C77F69">
        <w:rPr>
          <w:color w:val="000000"/>
        </w:rPr>
        <w:t xml:space="preserve"> Advancement of Social Work Research (Secretary-Treasurer, 1993-95)</w:t>
      </w:r>
    </w:p>
    <w:p w14:paraId="3AEA855D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520B1275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Congressional Fellows Selection Board 1994-95 (member)</w:t>
      </w:r>
    </w:p>
    <w:p w14:paraId="0DCFEBE6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7C997E6A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b/>
          <w:bCs/>
          <w:color w:val="000000"/>
        </w:rPr>
        <w:t>Honors and Recognition:</w:t>
      </w:r>
    </w:p>
    <w:p w14:paraId="27939AA0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649FB82D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Mary Shields McPhee Memorial Award for Faculty Excellence in Research (2008).  University of Utah College of Social Work</w:t>
      </w:r>
      <w:r w:rsidR="00CB27A0">
        <w:rPr>
          <w:color w:val="000000"/>
        </w:rPr>
        <w:t>.</w:t>
      </w:r>
    </w:p>
    <w:p w14:paraId="5E697E32" w14:textId="77777777" w:rsidR="00CB27A0" w:rsidRDefault="00CB27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101B3AEE" w14:textId="77777777" w:rsidR="00CB27A0" w:rsidRDefault="00CB27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>
        <w:rPr>
          <w:color w:val="000000"/>
        </w:rPr>
        <w:t>President’s Medal of Honor from the Association of Baccalaureate Social Work Program Directors (BPD).</w:t>
      </w:r>
    </w:p>
    <w:p w14:paraId="7FB06C1D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2E308275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Significant Lifetime Achievement Award (2005). Association of Baccalaureate Social Work Program Directors (BPD)</w:t>
      </w:r>
    </w:p>
    <w:p w14:paraId="160987F7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06B1D0D2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Certificate of Appreciation, Wisconsin Council on Social Work Education (2003)</w:t>
      </w:r>
    </w:p>
    <w:p w14:paraId="6EA4C3B4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41F4D22B" w14:textId="77777777" w:rsidR="005E79A0" w:rsidRDefault="004D17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Who’s</w:t>
      </w:r>
      <w:r w:rsidR="005E79A0" w:rsidRPr="00C77F69">
        <w:rPr>
          <w:color w:val="000000"/>
        </w:rPr>
        <w:t xml:space="preserve"> </w:t>
      </w:r>
      <w:r w:rsidRPr="00C77F69">
        <w:rPr>
          <w:color w:val="000000"/>
        </w:rPr>
        <w:t>who</w:t>
      </w:r>
      <w:r w:rsidR="005E79A0" w:rsidRPr="00C77F69">
        <w:rPr>
          <w:color w:val="000000"/>
        </w:rPr>
        <w:t xml:space="preserve"> in America (1999 to 201</w:t>
      </w:r>
      <w:r w:rsidR="002B721F">
        <w:rPr>
          <w:color w:val="000000"/>
        </w:rPr>
        <w:t>4</w:t>
      </w:r>
      <w:r w:rsidR="005E79A0" w:rsidRPr="00C77F69">
        <w:rPr>
          <w:color w:val="000000"/>
        </w:rPr>
        <w:t>)</w:t>
      </w:r>
    </w:p>
    <w:p w14:paraId="682F862C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023B3BED" w14:textId="77777777" w:rsidR="005E79A0" w:rsidRDefault="004D17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Who’s</w:t>
      </w:r>
      <w:r w:rsidR="005E79A0" w:rsidRPr="00C77F69">
        <w:rPr>
          <w:color w:val="000000"/>
        </w:rPr>
        <w:t xml:space="preserve"> </w:t>
      </w:r>
      <w:r w:rsidRPr="00C77F69">
        <w:rPr>
          <w:color w:val="000000"/>
        </w:rPr>
        <w:t>who</w:t>
      </w:r>
      <w:r w:rsidR="005E79A0" w:rsidRPr="00C77F69">
        <w:rPr>
          <w:color w:val="000000"/>
        </w:rPr>
        <w:t xml:space="preserve"> in the World (1998 to 2006)</w:t>
      </w:r>
    </w:p>
    <w:p w14:paraId="3576A2D4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23516D8B" w14:textId="77777777" w:rsidR="00B46897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Who's Who in the Midwest (1980-85, 1992-97)</w:t>
      </w:r>
    </w:p>
    <w:p w14:paraId="05E445C4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 xml:space="preserve"> </w:t>
      </w:r>
    </w:p>
    <w:p w14:paraId="215522A2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Appreciation Award (1990, 1993). Association of Baccalaureate Social Work Program Directors</w:t>
      </w:r>
    </w:p>
    <w:p w14:paraId="5A1E5DB1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59FD3C05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Outstanding Service Award (1993). University of Wisconsin-Eau Claire</w:t>
      </w:r>
    </w:p>
    <w:p w14:paraId="62F47B28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5825AA96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Appreciation Award (1991, 1993, 1996).  Council on Social Work Education</w:t>
      </w:r>
    </w:p>
    <w:p w14:paraId="380E1C67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10646214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Social Work Educator of the Year (1991). Wisconsin Council on Social Work Education</w:t>
      </w:r>
    </w:p>
    <w:p w14:paraId="761357C1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5F1A73AF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Certificate of Appreciation Award (1988). City of Whitewater, Wisconsin</w:t>
      </w:r>
    </w:p>
    <w:p w14:paraId="14D4E20F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45F118FD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Historic Preservation Award (1988). City of Whitewater Landmarks Commission, Whitewater, WI</w:t>
      </w:r>
    </w:p>
    <w:p w14:paraId="4D587CF3" w14:textId="77777777" w:rsidR="005E79A0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</w:p>
    <w:p w14:paraId="56BE445A" w14:textId="77777777" w:rsidR="00B46897" w:rsidRPr="00C77F69" w:rsidRDefault="00B4689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  <w:sectPr w:rsidR="00B46897" w:rsidRPr="00C77F69">
          <w:headerReference w:type="even" r:id="rId29"/>
          <w:headerReference w:type="default" r:id="rId30"/>
          <w:footerReference w:type="even" r:id="rId31"/>
          <w:footerReference w:type="default" r:id="rId32"/>
          <w:type w:val="continuous"/>
          <w:pgSz w:w="12240" w:h="15840"/>
          <w:pgMar w:top="1440" w:right="1080" w:bottom="1440" w:left="1440" w:header="1440" w:footer="1440" w:gutter="0"/>
          <w:cols w:space="720"/>
          <w:noEndnote/>
        </w:sectPr>
      </w:pPr>
    </w:p>
    <w:p w14:paraId="5C5114DF" w14:textId="77777777" w:rsidR="005E79A0" w:rsidRPr="00C77F69" w:rsidRDefault="005E79A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color w:val="000000"/>
        </w:rPr>
      </w:pPr>
      <w:r w:rsidRPr="00C77F69">
        <w:rPr>
          <w:color w:val="000000"/>
        </w:rPr>
        <w:t>Certificate of Achievement (1971).  Ireland Army Hospital, Fort Knox, Kentucky</w:t>
      </w:r>
    </w:p>
    <w:sectPr w:rsidR="005E79A0" w:rsidRPr="00C77F69" w:rsidSect="005E79A0">
      <w:type w:val="continuous"/>
      <w:pgSz w:w="12240" w:h="15840"/>
      <w:pgMar w:top="1440" w:right="108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89294" w14:textId="77777777" w:rsidR="005A2284" w:rsidRDefault="005A2284" w:rsidP="005E79A0">
      <w:r>
        <w:separator/>
      </w:r>
    </w:p>
  </w:endnote>
  <w:endnote w:type="continuationSeparator" w:id="0">
    <w:p w14:paraId="4E6903FD" w14:textId="77777777" w:rsidR="005A2284" w:rsidRDefault="005A2284" w:rsidP="005E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@MingLiU">
    <w:altName w:val="@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38A7" w14:textId="77777777" w:rsidR="0025395C" w:rsidRDefault="0025395C"/>
  <w:p w14:paraId="37E24EE9" w14:textId="77777777" w:rsidR="0025395C" w:rsidRDefault="0025395C">
    <w:pPr>
      <w:rPr>
        <w:rFonts w:ascii="Microsoft Uighur" w:hAnsi="Microsoft Uighur" w:cs="Microsoft Uighur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E07E" w14:textId="77777777" w:rsidR="0025395C" w:rsidRDefault="002539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77A">
      <w:rPr>
        <w:noProof/>
      </w:rPr>
      <w:t>16</w:t>
    </w:r>
    <w:r>
      <w:rPr>
        <w:noProof/>
      </w:rPr>
      <w:fldChar w:fldCharType="end"/>
    </w:r>
  </w:p>
  <w:p w14:paraId="46590D73" w14:textId="77777777" w:rsidR="0025395C" w:rsidRDefault="0025395C"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340BC" w14:textId="77777777" w:rsidR="0025395C" w:rsidRDefault="0025395C"/>
  <w:p w14:paraId="6E973559" w14:textId="77777777" w:rsidR="0025395C" w:rsidRDefault="0025395C"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CDFE" w14:textId="77777777" w:rsidR="0025395C" w:rsidRDefault="002539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77A">
      <w:rPr>
        <w:noProof/>
      </w:rPr>
      <w:t>17</w:t>
    </w:r>
    <w:r>
      <w:rPr>
        <w:noProof/>
      </w:rPr>
      <w:fldChar w:fldCharType="end"/>
    </w:r>
  </w:p>
  <w:p w14:paraId="3E05849B" w14:textId="77777777" w:rsidR="0025395C" w:rsidRDefault="0025395C"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FA58" w14:textId="77777777" w:rsidR="0025395C" w:rsidRDefault="0025395C"/>
  <w:p w14:paraId="70CDE28C" w14:textId="77777777" w:rsidR="0025395C" w:rsidRDefault="0025395C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right="360"/>
      <w:rPr>
        <w:rFonts w:ascii="Microsoft Uighur" w:hAnsi="Microsoft Uighur" w:cs="Microsoft Uighur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2F90" w14:textId="77777777" w:rsidR="0025395C" w:rsidRDefault="002539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77A">
      <w:rPr>
        <w:noProof/>
      </w:rPr>
      <w:t>18</w:t>
    </w:r>
    <w:r>
      <w:rPr>
        <w:noProof/>
      </w:rPr>
      <w:fldChar w:fldCharType="end"/>
    </w:r>
  </w:p>
  <w:p w14:paraId="665D70E4" w14:textId="77777777" w:rsidR="0025395C" w:rsidRDefault="0025395C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right="360"/>
      <w:rPr>
        <w:rFonts w:ascii="Microsoft Uighur" w:hAnsi="Microsoft Uighur" w:cs="Microsoft Uighu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51FF" w14:textId="77777777" w:rsidR="0025395C" w:rsidRDefault="002539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77A">
      <w:rPr>
        <w:noProof/>
      </w:rPr>
      <w:t>3</w:t>
    </w:r>
    <w:r>
      <w:rPr>
        <w:noProof/>
      </w:rPr>
      <w:fldChar w:fldCharType="end"/>
    </w:r>
  </w:p>
  <w:p w14:paraId="0B9266B3" w14:textId="77777777" w:rsidR="0025395C" w:rsidRDefault="0025395C">
    <w:pPr>
      <w:rPr>
        <w:rFonts w:ascii="Microsoft Uighur" w:hAnsi="Microsoft Uighur" w:cs="Microsoft Uighu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FD168" w14:textId="77777777" w:rsidR="0025395C" w:rsidRDefault="0025395C"/>
  <w:p w14:paraId="47E14791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  <w:tab w:val="left" w:pos="9720"/>
      </w:tabs>
      <w:rPr>
        <w:rFonts w:ascii="Microsoft Uighur" w:hAnsi="Microsoft Uighur" w:cs="Microsoft Uighu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6D70" w14:textId="77777777" w:rsidR="0025395C" w:rsidRDefault="002539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77A">
      <w:rPr>
        <w:noProof/>
      </w:rPr>
      <w:t>4</w:t>
    </w:r>
    <w:r>
      <w:rPr>
        <w:noProof/>
      </w:rPr>
      <w:fldChar w:fldCharType="end"/>
    </w:r>
  </w:p>
  <w:p w14:paraId="7A3939BA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  <w:tab w:val="left" w:pos="9720"/>
      </w:tabs>
      <w:rPr>
        <w:rFonts w:ascii="Microsoft Uighur" w:hAnsi="Microsoft Uighur" w:cs="Microsoft Uighu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EA25" w14:textId="77777777" w:rsidR="0025395C" w:rsidRDefault="0025395C"/>
  <w:p w14:paraId="7E424B2E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AAF7B" w14:textId="77777777" w:rsidR="0025395C" w:rsidRDefault="0025395C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4D177A">
      <w:rPr>
        <w:noProof/>
      </w:rPr>
      <w:t>5</w:t>
    </w:r>
    <w:r>
      <w:rPr>
        <w:noProof/>
      </w:rPr>
      <w:fldChar w:fldCharType="end"/>
    </w:r>
  </w:p>
  <w:p w14:paraId="59BAE3D7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C4CB0" w14:textId="77777777" w:rsidR="0025395C" w:rsidRDefault="0025395C"/>
  <w:p w14:paraId="0266D16F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B5378" w14:textId="77777777" w:rsidR="0025395C" w:rsidRDefault="002539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177A">
      <w:rPr>
        <w:noProof/>
      </w:rPr>
      <w:t>15</w:t>
    </w:r>
    <w:r>
      <w:rPr>
        <w:noProof/>
      </w:rPr>
      <w:fldChar w:fldCharType="end"/>
    </w:r>
  </w:p>
  <w:p w14:paraId="00EDCBBC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779B1" w14:textId="77777777" w:rsidR="0025395C" w:rsidRDefault="0025395C"/>
  <w:p w14:paraId="3A6463FA" w14:textId="77777777" w:rsidR="0025395C" w:rsidRDefault="0025395C">
    <w:pPr>
      <w:tabs>
        <w:tab w:val="left" w:pos="-720"/>
        <w:tab w:val="left" w:pos="0"/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3BCFB" w14:textId="77777777" w:rsidR="005A2284" w:rsidRDefault="005A2284" w:rsidP="005E79A0">
      <w:r>
        <w:separator/>
      </w:r>
    </w:p>
  </w:footnote>
  <w:footnote w:type="continuationSeparator" w:id="0">
    <w:p w14:paraId="01142234" w14:textId="77777777" w:rsidR="005A2284" w:rsidRDefault="005A2284" w:rsidP="005E7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0B2E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rPr>
        <w:rFonts w:ascii="Microsoft Uighur" w:hAnsi="Microsoft Uighur" w:cs="Microsoft Uighur"/>
      </w:rPr>
    </w:pPr>
  </w:p>
  <w:p w14:paraId="78E6A2DF" w14:textId="77777777" w:rsidR="0025395C" w:rsidRDefault="0025395C">
    <w:pPr>
      <w:rPr>
        <w:rFonts w:ascii="Microsoft Uighur" w:hAnsi="Microsoft Uighur" w:cs="Microsoft Uighur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F6CF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>Grafton H. Hull, Jr.</w:t>
    </w:r>
  </w:p>
  <w:p w14:paraId="028D3759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 xml:space="preserve">Page </w:t>
    </w:r>
    <w:r>
      <w:rPr>
        <w:rFonts w:ascii="Microsoft Uighur" w:hAnsi="Microsoft Uighur" w:cs="Microsoft Uighur"/>
        <w:sz w:val="28"/>
        <w:szCs w:val="28"/>
      </w:rPr>
      <w:fldChar w:fldCharType="begin"/>
    </w:r>
    <w:r>
      <w:rPr>
        <w:rFonts w:ascii="Microsoft Uighur" w:hAnsi="Microsoft Uighur" w:cs="Microsoft Uighur"/>
        <w:sz w:val="28"/>
        <w:szCs w:val="28"/>
      </w:rPr>
      <w:instrText xml:space="preserve">PAGE </w:instrText>
    </w:r>
    <w:r>
      <w:rPr>
        <w:rFonts w:ascii="Microsoft Uighur" w:hAnsi="Microsoft Uighur" w:cs="Microsoft Uighur"/>
        <w:sz w:val="28"/>
        <w:szCs w:val="28"/>
      </w:rPr>
      <w:fldChar w:fldCharType="separate"/>
    </w:r>
    <w:r>
      <w:rPr>
        <w:rFonts w:ascii="Microsoft Uighur" w:hAnsi="Microsoft Uighur" w:cs="Microsoft Uighur"/>
        <w:noProof/>
        <w:sz w:val="28"/>
        <w:szCs w:val="28"/>
      </w:rPr>
      <w:t>18</w:t>
    </w:r>
    <w:r>
      <w:rPr>
        <w:rFonts w:ascii="Microsoft Uighur" w:hAnsi="Microsoft Uighur" w:cs="Microsoft Uighur"/>
        <w:sz w:val="28"/>
        <w:szCs w:val="28"/>
      </w:rPr>
      <w:fldChar w:fldCharType="end"/>
    </w:r>
  </w:p>
  <w:p w14:paraId="7E910421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Courier" w:hAnsi="Courier" w:cs="Courier"/>
      </w:rPr>
    </w:pPr>
  </w:p>
  <w:p w14:paraId="1C586C0A" w14:textId="77777777" w:rsidR="0025395C" w:rsidRDefault="0025395C">
    <w:pPr>
      <w:rPr>
        <w:rFonts w:ascii="Courier" w:hAnsi="Courier" w:cs="Courier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4B21E" w14:textId="77777777" w:rsidR="0025395C" w:rsidRPr="00B73BF5" w:rsidRDefault="0025395C" w:rsidP="00B73BF5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ACC6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>Grafton H. Hull, Jr.</w:t>
    </w:r>
  </w:p>
  <w:p w14:paraId="10DDDDCE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 xml:space="preserve">Page </w:t>
    </w:r>
    <w:r>
      <w:rPr>
        <w:rFonts w:ascii="Microsoft Uighur" w:hAnsi="Microsoft Uighur" w:cs="Microsoft Uighur"/>
        <w:sz w:val="28"/>
        <w:szCs w:val="28"/>
      </w:rPr>
      <w:fldChar w:fldCharType="begin"/>
    </w:r>
    <w:r>
      <w:rPr>
        <w:rFonts w:ascii="Microsoft Uighur" w:hAnsi="Microsoft Uighur" w:cs="Microsoft Uighur"/>
        <w:sz w:val="28"/>
        <w:szCs w:val="28"/>
      </w:rPr>
      <w:instrText xml:space="preserve">PAGE </w:instrText>
    </w:r>
    <w:r>
      <w:rPr>
        <w:rFonts w:ascii="Microsoft Uighur" w:hAnsi="Microsoft Uighur" w:cs="Microsoft Uighur"/>
        <w:sz w:val="28"/>
        <w:szCs w:val="28"/>
      </w:rPr>
      <w:fldChar w:fldCharType="separate"/>
    </w:r>
    <w:r>
      <w:rPr>
        <w:rFonts w:ascii="Microsoft Uighur" w:hAnsi="Microsoft Uighur" w:cs="Microsoft Uighur"/>
        <w:noProof/>
        <w:sz w:val="28"/>
        <w:szCs w:val="28"/>
      </w:rPr>
      <w:t>18</w:t>
    </w:r>
    <w:r>
      <w:rPr>
        <w:rFonts w:ascii="Microsoft Uighur" w:hAnsi="Microsoft Uighur" w:cs="Microsoft Uighur"/>
        <w:sz w:val="28"/>
        <w:szCs w:val="28"/>
      </w:rPr>
      <w:fldChar w:fldCharType="end"/>
    </w:r>
  </w:p>
  <w:p w14:paraId="2A92F251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Courier" w:hAnsi="Courier" w:cs="Courier"/>
      </w:rPr>
    </w:pPr>
  </w:p>
  <w:p w14:paraId="6266D608" w14:textId="77777777" w:rsidR="0025395C" w:rsidRDefault="0025395C">
    <w:pPr>
      <w:rPr>
        <w:rFonts w:ascii="Courier" w:hAnsi="Courier" w:cs="Courier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63269" w14:textId="77777777" w:rsidR="0025395C" w:rsidRPr="00B73BF5" w:rsidRDefault="0025395C" w:rsidP="00B73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464E7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Courier" w:hAnsi="Courier" w:cs="Courier"/>
      </w:rPr>
    </w:pPr>
  </w:p>
  <w:p w14:paraId="3AFFC158" w14:textId="77777777" w:rsidR="0025395C" w:rsidRDefault="0025395C">
    <w:pPr>
      <w:rPr>
        <w:rFonts w:ascii="Courier" w:hAnsi="Courier" w:cs="Couri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4364" w14:textId="77777777" w:rsidR="0025395C" w:rsidRDefault="0025395C">
    <w:pPr>
      <w:rPr>
        <w:rFonts w:ascii="Courier" w:hAnsi="Courier" w:cs="Courier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607A5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360"/>
      <w:rPr>
        <w:rFonts w:ascii="Microsoft Uighur" w:hAnsi="Microsoft Uighur" w:cs="Microsoft Uighur"/>
      </w:rPr>
    </w:pPr>
  </w:p>
  <w:p w14:paraId="04F0181E" w14:textId="77777777" w:rsidR="0025395C" w:rsidRDefault="0025395C">
    <w:pPr>
      <w:rPr>
        <w:rFonts w:ascii="Microsoft Uighur" w:hAnsi="Microsoft Uighur" w:cs="Microsoft Uighur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76CF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</w:tabs>
      <w:ind w:right="360"/>
      <w:rPr>
        <w:rFonts w:ascii="Courier" w:hAnsi="Courier" w:cs="Courier"/>
        <w:sz w:val="20"/>
        <w:szCs w:val="20"/>
      </w:rPr>
    </w:pPr>
  </w:p>
  <w:p w14:paraId="55099E77" w14:textId="77777777" w:rsidR="0025395C" w:rsidRDefault="0025395C">
    <w:pPr>
      <w:tabs>
        <w:tab w:val="left" w:pos="-108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6750"/>
        <w:tab w:val="left" w:pos="7020"/>
        <w:tab w:val="left" w:pos="7200"/>
        <w:tab w:val="left" w:pos="7920"/>
        <w:tab w:val="left" w:pos="8640"/>
        <w:tab w:val="left" w:pos="9360"/>
      </w:tabs>
      <w:ind w:right="360"/>
      <w:rPr>
        <w:rFonts w:ascii="Courier" w:hAnsi="Courier" w:cs="Courier"/>
        <w:sz w:val="20"/>
        <w:szCs w:val="20"/>
      </w:rPr>
    </w:pPr>
  </w:p>
  <w:p w14:paraId="6D112F11" w14:textId="77777777" w:rsidR="0025395C" w:rsidRDefault="0025395C">
    <w:pPr>
      <w:rPr>
        <w:rFonts w:ascii="Courier" w:hAnsi="Courier" w:cs="Courier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0B0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>Grafton H. Hull, Jr.</w:t>
    </w:r>
  </w:p>
  <w:p w14:paraId="1469CFA9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 xml:space="preserve">Page </w:t>
    </w:r>
    <w:r>
      <w:rPr>
        <w:rFonts w:ascii="Microsoft Uighur" w:hAnsi="Microsoft Uighur" w:cs="Microsoft Uighur"/>
        <w:sz w:val="28"/>
        <w:szCs w:val="28"/>
      </w:rPr>
      <w:fldChar w:fldCharType="begin"/>
    </w:r>
    <w:r>
      <w:rPr>
        <w:rFonts w:ascii="Microsoft Uighur" w:hAnsi="Microsoft Uighur" w:cs="Microsoft Uighur"/>
        <w:sz w:val="28"/>
        <w:szCs w:val="28"/>
      </w:rPr>
      <w:instrText xml:space="preserve">PAGE </w:instrText>
    </w:r>
    <w:r>
      <w:rPr>
        <w:rFonts w:ascii="Microsoft Uighur" w:hAnsi="Microsoft Uighur" w:cs="Microsoft Uighur"/>
        <w:sz w:val="28"/>
        <w:szCs w:val="28"/>
      </w:rPr>
      <w:fldChar w:fldCharType="separate"/>
    </w:r>
    <w:r>
      <w:rPr>
        <w:rFonts w:ascii="Microsoft Uighur" w:hAnsi="Microsoft Uighur" w:cs="Microsoft Uighur"/>
        <w:noProof/>
        <w:sz w:val="28"/>
        <w:szCs w:val="28"/>
      </w:rPr>
      <w:t>16</w:t>
    </w:r>
    <w:r>
      <w:rPr>
        <w:rFonts w:ascii="Microsoft Uighur" w:hAnsi="Microsoft Uighur" w:cs="Microsoft Uighur"/>
        <w:sz w:val="28"/>
        <w:szCs w:val="28"/>
      </w:rPr>
      <w:fldChar w:fldCharType="end"/>
    </w:r>
  </w:p>
  <w:p w14:paraId="3A503347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Courier" w:hAnsi="Courier" w:cs="Courier"/>
      </w:rPr>
    </w:pPr>
  </w:p>
  <w:p w14:paraId="31CBFD11" w14:textId="77777777" w:rsidR="0025395C" w:rsidRDefault="0025395C">
    <w:pPr>
      <w:rPr>
        <w:rFonts w:ascii="Courier" w:hAnsi="Courier" w:cs="Courie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031D" w14:textId="77777777" w:rsidR="0025395C" w:rsidRPr="00D21795" w:rsidRDefault="0025395C" w:rsidP="00D21795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5D619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>Grafton H. Hull, Jr.</w:t>
    </w:r>
  </w:p>
  <w:p w14:paraId="2BC3496F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Microsoft Uighur" w:hAnsi="Microsoft Uighur" w:cs="Microsoft Uighur"/>
        <w:sz w:val="28"/>
        <w:szCs w:val="28"/>
      </w:rPr>
    </w:pPr>
    <w:r>
      <w:rPr>
        <w:rFonts w:ascii="Microsoft Uighur" w:hAnsi="Microsoft Uighur" w:cs="Microsoft Uighur"/>
        <w:sz w:val="28"/>
        <w:szCs w:val="28"/>
      </w:rPr>
      <w:t xml:space="preserve">Page </w:t>
    </w:r>
    <w:r>
      <w:rPr>
        <w:rFonts w:ascii="Microsoft Uighur" w:hAnsi="Microsoft Uighur" w:cs="Microsoft Uighur"/>
        <w:sz w:val="28"/>
        <w:szCs w:val="28"/>
      </w:rPr>
      <w:fldChar w:fldCharType="begin"/>
    </w:r>
    <w:r>
      <w:rPr>
        <w:rFonts w:ascii="Microsoft Uighur" w:hAnsi="Microsoft Uighur" w:cs="Microsoft Uighur"/>
        <w:sz w:val="28"/>
        <w:szCs w:val="28"/>
      </w:rPr>
      <w:instrText xml:space="preserve">PAGE </w:instrText>
    </w:r>
    <w:r>
      <w:rPr>
        <w:rFonts w:ascii="Microsoft Uighur" w:hAnsi="Microsoft Uighur" w:cs="Microsoft Uighur"/>
        <w:sz w:val="28"/>
        <w:szCs w:val="28"/>
      </w:rPr>
      <w:fldChar w:fldCharType="separate"/>
    </w:r>
    <w:r>
      <w:rPr>
        <w:rFonts w:ascii="Microsoft Uighur" w:hAnsi="Microsoft Uighur" w:cs="Microsoft Uighur"/>
        <w:noProof/>
        <w:sz w:val="28"/>
        <w:szCs w:val="28"/>
      </w:rPr>
      <w:t>16</w:t>
    </w:r>
    <w:r>
      <w:rPr>
        <w:rFonts w:ascii="Microsoft Uighur" w:hAnsi="Microsoft Uighur" w:cs="Microsoft Uighur"/>
        <w:sz w:val="28"/>
        <w:szCs w:val="28"/>
      </w:rPr>
      <w:fldChar w:fldCharType="end"/>
    </w:r>
  </w:p>
  <w:p w14:paraId="7DE504AE" w14:textId="77777777" w:rsidR="0025395C" w:rsidRDefault="0025395C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right="360"/>
      <w:jc w:val="both"/>
      <w:rPr>
        <w:rFonts w:ascii="Courier" w:hAnsi="Courier" w:cs="Courier"/>
      </w:rPr>
    </w:pPr>
  </w:p>
  <w:p w14:paraId="55F193DA" w14:textId="77777777" w:rsidR="0025395C" w:rsidRDefault="0025395C">
    <w:pPr>
      <w:rPr>
        <w:rFonts w:ascii="Courier" w:hAnsi="Courier" w:cs="Courier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AAD2" w14:textId="77777777" w:rsidR="0025395C" w:rsidRPr="00D21795" w:rsidRDefault="0025395C" w:rsidP="00D217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A0"/>
    <w:rsid w:val="0004039B"/>
    <w:rsid w:val="000429CF"/>
    <w:rsid w:val="000D16EA"/>
    <w:rsid w:val="0018730E"/>
    <w:rsid w:val="001B7C56"/>
    <w:rsid w:val="001C167E"/>
    <w:rsid w:val="0024104F"/>
    <w:rsid w:val="0025395C"/>
    <w:rsid w:val="00266FB8"/>
    <w:rsid w:val="00270FE6"/>
    <w:rsid w:val="00280A78"/>
    <w:rsid w:val="002B721F"/>
    <w:rsid w:val="002F5CB9"/>
    <w:rsid w:val="003124A8"/>
    <w:rsid w:val="003219D6"/>
    <w:rsid w:val="003926A3"/>
    <w:rsid w:val="00397144"/>
    <w:rsid w:val="003A2433"/>
    <w:rsid w:val="003A6F65"/>
    <w:rsid w:val="003D5124"/>
    <w:rsid w:val="003E35D3"/>
    <w:rsid w:val="003E4DBD"/>
    <w:rsid w:val="0040680B"/>
    <w:rsid w:val="00416C15"/>
    <w:rsid w:val="00474BCA"/>
    <w:rsid w:val="004D177A"/>
    <w:rsid w:val="005145A6"/>
    <w:rsid w:val="005270AD"/>
    <w:rsid w:val="00544F5E"/>
    <w:rsid w:val="00551165"/>
    <w:rsid w:val="00557783"/>
    <w:rsid w:val="0059501B"/>
    <w:rsid w:val="005A2284"/>
    <w:rsid w:val="005E3FA7"/>
    <w:rsid w:val="005E79A0"/>
    <w:rsid w:val="005F1093"/>
    <w:rsid w:val="0060680E"/>
    <w:rsid w:val="00615F4B"/>
    <w:rsid w:val="00631285"/>
    <w:rsid w:val="00664EC8"/>
    <w:rsid w:val="006D6526"/>
    <w:rsid w:val="00736537"/>
    <w:rsid w:val="00755146"/>
    <w:rsid w:val="007A3907"/>
    <w:rsid w:val="0087281F"/>
    <w:rsid w:val="008A3952"/>
    <w:rsid w:val="008F7403"/>
    <w:rsid w:val="00907E0C"/>
    <w:rsid w:val="009226D2"/>
    <w:rsid w:val="0092743F"/>
    <w:rsid w:val="00936788"/>
    <w:rsid w:val="00964584"/>
    <w:rsid w:val="00967AA0"/>
    <w:rsid w:val="009E3690"/>
    <w:rsid w:val="00A01E78"/>
    <w:rsid w:val="00A81DF0"/>
    <w:rsid w:val="00B35146"/>
    <w:rsid w:val="00B46897"/>
    <w:rsid w:val="00B52C40"/>
    <w:rsid w:val="00B73BF5"/>
    <w:rsid w:val="00BA13C5"/>
    <w:rsid w:val="00BD0375"/>
    <w:rsid w:val="00BD2630"/>
    <w:rsid w:val="00C54E0B"/>
    <w:rsid w:val="00C60716"/>
    <w:rsid w:val="00C67BB5"/>
    <w:rsid w:val="00C77F69"/>
    <w:rsid w:val="00CB27A0"/>
    <w:rsid w:val="00CE08B2"/>
    <w:rsid w:val="00D13FF0"/>
    <w:rsid w:val="00D21795"/>
    <w:rsid w:val="00D46624"/>
    <w:rsid w:val="00D52082"/>
    <w:rsid w:val="00D80731"/>
    <w:rsid w:val="00DF3271"/>
    <w:rsid w:val="00E1358A"/>
    <w:rsid w:val="00F02E63"/>
    <w:rsid w:val="00F54A82"/>
    <w:rsid w:val="00F73CE2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AE178"/>
  <w15:docId w15:val="{F33C3957-68E0-4ACB-B97C-E5524844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16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551165"/>
  </w:style>
  <w:style w:type="character" w:customStyle="1" w:styleId="Hypertext">
    <w:name w:val="Hypertext"/>
    <w:uiPriority w:val="99"/>
    <w:rsid w:val="0055116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13F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D13FF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F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FF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footer" Target="foot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4717</Words>
  <Characters>26892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Grafton</dc:creator>
  <cp:lastModifiedBy>Grafton Hull</cp:lastModifiedBy>
  <cp:revision>2</cp:revision>
  <dcterms:created xsi:type="dcterms:W3CDTF">2021-10-25T16:08:00Z</dcterms:created>
  <dcterms:modified xsi:type="dcterms:W3CDTF">2021-10-25T16:08:00Z</dcterms:modified>
</cp:coreProperties>
</file>